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4F3AA" w14:textId="51714B3A" w:rsidR="00DF0057" w:rsidRDefault="00AF5605">
      <w:bookmarkStart w:id="0" w:name="_GoBack"/>
      <w:bookmarkEnd w:id="0"/>
      <w:r>
        <w:rPr>
          <w:noProof/>
          <w:lang w:eastAsia="en-GB"/>
        </w:rPr>
        <w:drawing>
          <wp:anchor distT="0" distB="0" distL="114300" distR="114300" simplePos="0" relativeHeight="251658240" behindDoc="1" locked="0" layoutInCell="1" allowOverlap="1" wp14:anchorId="5FD1A7BB" wp14:editId="37A7CBE4">
            <wp:simplePos x="0" y="0"/>
            <wp:positionH relativeFrom="column">
              <wp:posOffset>12898755</wp:posOffset>
            </wp:positionH>
            <wp:positionV relativeFrom="paragraph">
              <wp:posOffset>0</wp:posOffset>
            </wp:positionV>
            <wp:extent cx="1320800" cy="1257300"/>
            <wp:effectExtent l="0" t="0" r="0" b="0"/>
            <wp:wrapTight wrapText="bothSides">
              <wp:wrapPolygon edited="0">
                <wp:start x="0" y="0"/>
                <wp:lineTo x="0" y="21382"/>
                <wp:lineTo x="21392" y="21382"/>
                <wp:lineTo x="21392" y="0"/>
                <wp:lineTo x="0" y="0"/>
              </wp:wrapPolygon>
            </wp:wrapTight>
            <wp:docPr id="32" name="Picture 32" descr="St James' School (@St_JamesSchool) / X"/>
            <wp:cNvGraphicFramePr/>
            <a:graphic xmlns:a="http://schemas.openxmlformats.org/drawingml/2006/main">
              <a:graphicData uri="http://schemas.openxmlformats.org/drawingml/2006/picture">
                <pic:pic xmlns:pic="http://schemas.openxmlformats.org/drawingml/2006/picture">
                  <pic:nvPicPr>
                    <pic:cNvPr id="2" name="Picture 2" descr="St James' School (@St_JamesSchool) / X"/>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080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17BB60" w14:textId="0D6E098E" w:rsidR="00DF0057" w:rsidRPr="00DF0057" w:rsidRDefault="00B744F9" w:rsidP="00DF0057">
      <w:r w:rsidRPr="00E34C94">
        <w:rPr>
          <w:rFonts w:ascii="Garamond" w:eastAsia="Times New Roman" w:hAnsi="Garamond" w:cs="Times New Roman"/>
          <w:noProof/>
          <w:lang w:eastAsia="en-GB"/>
        </w:rPr>
        <mc:AlternateContent>
          <mc:Choice Requires="wps">
            <w:drawing>
              <wp:anchor distT="0" distB="0" distL="114300" distR="114300" simplePos="0" relativeHeight="251660288" behindDoc="0" locked="0" layoutInCell="1" allowOverlap="1" wp14:anchorId="4BDEB9C7" wp14:editId="20C026A3">
                <wp:simplePos x="0" y="0"/>
                <wp:positionH relativeFrom="column">
                  <wp:posOffset>4521200</wp:posOffset>
                </wp:positionH>
                <wp:positionV relativeFrom="paragraph">
                  <wp:posOffset>182245</wp:posOffset>
                </wp:positionV>
                <wp:extent cx="4813300" cy="457200"/>
                <wp:effectExtent l="0" t="0" r="12700" b="12700"/>
                <wp:wrapNone/>
                <wp:docPr id="15" name="Text Box 15"/>
                <wp:cNvGraphicFramePr/>
                <a:graphic xmlns:a="http://schemas.openxmlformats.org/drawingml/2006/main">
                  <a:graphicData uri="http://schemas.microsoft.com/office/word/2010/wordprocessingShape">
                    <wps:wsp>
                      <wps:cNvSpPr txBox="1"/>
                      <wps:spPr>
                        <a:xfrm>
                          <a:off x="0" y="0"/>
                          <a:ext cx="4813300" cy="457200"/>
                        </a:xfrm>
                        <a:prstGeom prst="rect">
                          <a:avLst/>
                        </a:prstGeom>
                        <a:ln/>
                      </wps:spPr>
                      <wps:style>
                        <a:lnRef idx="2">
                          <a:schemeClr val="dk1"/>
                        </a:lnRef>
                        <a:fillRef idx="1">
                          <a:schemeClr val="lt1"/>
                        </a:fillRef>
                        <a:effectRef idx="0">
                          <a:schemeClr val="dk1"/>
                        </a:effectRef>
                        <a:fontRef idx="minor">
                          <a:schemeClr val="dk1"/>
                        </a:fontRef>
                      </wps:style>
                      <wps:txbx>
                        <w:txbxContent>
                          <w:p w14:paraId="1E8D0476" w14:textId="77777777" w:rsidR="00DF0057" w:rsidRPr="000B745B" w:rsidRDefault="00DF0057" w:rsidP="004B52A1">
                            <w:pPr>
                              <w:shd w:val="clear" w:color="auto" w:fill="FFFFFF" w:themeFill="background1"/>
                              <w:jc w:val="center"/>
                              <w:rPr>
                                <w:rFonts w:ascii="Garamond" w:hAnsi="Garamond"/>
                                <w:b/>
                                <w:sz w:val="40"/>
                              </w:rPr>
                            </w:pPr>
                            <w:r w:rsidRPr="000B745B">
                              <w:rPr>
                                <w:rFonts w:ascii="Garamond" w:hAnsi="Garamond"/>
                                <w:b/>
                                <w:sz w:val="40"/>
                              </w:rPr>
                              <w:t>Early Years at St James’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BDEB9C7" id="_x0000_t202" coordsize="21600,21600" o:spt="202" path="m,l,21600r21600,l21600,xe">
                <v:stroke joinstyle="miter"/>
                <v:path gradientshapeok="t" o:connecttype="rect"/>
              </v:shapetype>
              <v:shape id="Text Box 15" o:spid="_x0000_s1026" type="#_x0000_t202" style="position:absolute;margin-left:356pt;margin-top:14.35pt;width:37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" fillcolor="white [3201]" strokecolor="black [3200]" strokeweight="1pt">
                <v:textbox>
                  <w:txbxContent>
                    <w:p w14:paraId="1E8D0476" w14:textId="77777777" w:rsidR="00DF0057" w:rsidRPr="000B745B" w:rsidRDefault="00DF0057" w:rsidP="004B52A1">
                      <w:pPr>
                        <w:shd w:val="clear" w:color="auto" w:fill="FFFFFF" w:themeFill="background1"/>
                        <w:jc w:val="center"/>
                        <w:rPr>
                          <w:rFonts w:ascii="Garamond" w:hAnsi="Garamond"/>
                          <w:b/>
                          <w:sz w:val="40"/>
                        </w:rPr>
                      </w:pPr>
                      <w:r w:rsidRPr="000B745B">
                        <w:rPr>
                          <w:rFonts w:ascii="Garamond" w:hAnsi="Garamond"/>
                          <w:b/>
                          <w:sz w:val="40"/>
                        </w:rPr>
                        <w:t>Early Years at St James’</w:t>
                      </w:r>
                    </w:p>
                  </w:txbxContent>
                </v:textbox>
              </v:shape>
            </w:pict>
          </mc:Fallback>
        </mc:AlternateContent>
      </w:r>
    </w:p>
    <w:p w14:paraId="4B978390" w14:textId="1B065D5B" w:rsidR="00DF0057" w:rsidRDefault="00DF0057" w:rsidP="00DF0057"/>
    <w:p w14:paraId="237E4D01" w14:textId="3F5CEF03" w:rsidR="00F25658" w:rsidRDefault="00F25658" w:rsidP="00DF0057">
      <w:pPr>
        <w:jc w:val="right"/>
      </w:pPr>
    </w:p>
    <w:p w14:paraId="6B4A2326" w14:textId="16335993" w:rsidR="00DF0057" w:rsidRDefault="00DF0057" w:rsidP="00DF0057">
      <w:pPr>
        <w:jc w:val="right"/>
      </w:pPr>
    </w:p>
    <w:p w14:paraId="1E00AAA7" w14:textId="77777777" w:rsidR="005C2886" w:rsidRPr="00D2439A" w:rsidRDefault="005C2886" w:rsidP="00DF0057">
      <w:pPr>
        <w:jc w:val="right"/>
        <w:rPr>
          <w:sz w:val="32"/>
        </w:rPr>
      </w:pPr>
    </w:p>
    <w:tbl>
      <w:tblPr>
        <w:tblStyle w:val="TableGrid"/>
        <w:tblpPr w:leftFromText="180" w:rightFromText="180" w:vertAnchor="text" w:tblpX="-431" w:tblpY="369"/>
        <w:tblW w:w="22673" w:type="dxa"/>
        <w:tblLook w:val="04A0" w:firstRow="1" w:lastRow="0" w:firstColumn="1" w:lastColumn="0" w:noHBand="0" w:noVBand="1"/>
      </w:tblPr>
      <w:tblGrid>
        <w:gridCol w:w="22673"/>
      </w:tblGrid>
      <w:tr w:rsidR="00DF0057" w:rsidRPr="00D2439A" w14:paraId="2310C338" w14:textId="45E9B6DA" w:rsidTr="00D2439A">
        <w:trPr>
          <w:trHeight w:val="12610"/>
        </w:trPr>
        <w:tc>
          <w:tcPr>
            <w:tcW w:w="22673" w:type="dxa"/>
          </w:tcPr>
          <w:p w14:paraId="5D92D787" w14:textId="37BA3CCC" w:rsidR="00DF0057" w:rsidRPr="00D2439A" w:rsidRDefault="00DF0057" w:rsidP="007127E1">
            <w:pPr>
              <w:pStyle w:val="NormalWeb"/>
              <w:spacing w:before="240" w:beforeAutospacing="0" w:after="240" w:afterAutospacing="0"/>
              <w:rPr>
                <w:rFonts w:ascii="Garamond" w:hAnsi="Garamond"/>
                <w:color w:val="000000" w:themeColor="text1"/>
                <w:sz w:val="32"/>
              </w:rPr>
            </w:pPr>
            <w:r w:rsidRPr="00D2439A">
              <w:rPr>
                <w:rFonts w:ascii="Garamond" w:hAnsi="Garamond"/>
                <w:color w:val="000000" w:themeColor="text1"/>
                <w:sz w:val="32"/>
              </w:rPr>
              <w:t xml:space="preserve">At St James’ we offer a stimulating, inclusive and nurturing environment where </w:t>
            </w:r>
            <w:r w:rsidR="001050CE" w:rsidRPr="00D2439A">
              <w:rPr>
                <w:rFonts w:ascii="Garamond" w:hAnsi="Garamond"/>
                <w:color w:val="000000" w:themeColor="text1"/>
                <w:sz w:val="32"/>
              </w:rPr>
              <w:t>all</w:t>
            </w:r>
            <w:r w:rsidRPr="00D2439A">
              <w:rPr>
                <w:rFonts w:ascii="Garamond" w:hAnsi="Garamond"/>
                <w:color w:val="000000" w:themeColor="text1"/>
                <w:sz w:val="32"/>
              </w:rPr>
              <w:t xml:space="preserve"> children feel safe, cared for and valued – made equally by God. We aim to be a constant pillar of support, kindness and love within the community. We strive to bring out a creative side in all subjects and embrace different ways of learning, starting from our Early Years.</w:t>
            </w:r>
          </w:p>
          <w:p w14:paraId="3B0AE037" w14:textId="4A07EA29" w:rsidR="00CB43A2" w:rsidRPr="00D2439A" w:rsidRDefault="00DF0057" w:rsidP="007127E1">
            <w:pPr>
              <w:rPr>
                <w:rFonts w:ascii="Garamond" w:hAnsi="Garamond"/>
                <w:color w:val="000000" w:themeColor="text1"/>
                <w:sz w:val="32"/>
                <w:lang w:val="en-US"/>
              </w:rPr>
            </w:pPr>
            <w:r w:rsidRPr="00D2439A">
              <w:rPr>
                <w:rFonts w:ascii="Garamond" w:hAnsi="Garamond"/>
                <w:b/>
                <w:color w:val="000000" w:themeColor="text1"/>
                <w:sz w:val="32"/>
              </w:rPr>
              <w:t>Intent –</w:t>
            </w:r>
            <w:r w:rsidRPr="00D2439A">
              <w:rPr>
                <w:rFonts w:ascii="Garamond" w:hAnsi="Garamond"/>
                <w:color w:val="000000" w:themeColor="text1"/>
                <w:sz w:val="32"/>
              </w:rPr>
              <w:t xml:space="preserve"> </w:t>
            </w:r>
            <w:r w:rsidR="00F76FEC" w:rsidRPr="00D2439A">
              <w:rPr>
                <w:rFonts w:ascii="Garamond" w:hAnsi="Garamond"/>
                <w:color w:val="000000" w:themeColor="text1"/>
                <w:sz w:val="32"/>
              </w:rPr>
              <w:t xml:space="preserve">At St James’ our </w:t>
            </w:r>
            <w:r w:rsidR="0058309B" w:rsidRPr="00D2439A">
              <w:rPr>
                <w:rFonts w:ascii="Garamond" w:hAnsi="Garamond"/>
                <w:color w:val="000000" w:themeColor="text1"/>
                <w:sz w:val="32"/>
              </w:rPr>
              <w:t>E</w:t>
            </w:r>
            <w:r w:rsidRPr="00D2439A">
              <w:rPr>
                <w:rFonts w:ascii="Garamond" w:hAnsi="Garamond"/>
                <w:color w:val="000000" w:themeColor="text1"/>
                <w:sz w:val="32"/>
              </w:rPr>
              <w:t xml:space="preserve">arly Years </w:t>
            </w:r>
            <w:r w:rsidR="001050CE" w:rsidRPr="00D2439A">
              <w:rPr>
                <w:rFonts w:ascii="Garamond" w:hAnsi="Garamond"/>
                <w:color w:val="000000" w:themeColor="text1"/>
                <w:sz w:val="32"/>
              </w:rPr>
              <w:t>curriculum</w:t>
            </w:r>
            <w:r w:rsidRPr="00D2439A">
              <w:rPr>
                <w:rFonts w:ascii="Garamond" w:hAnsi="Garamond"/>
                <w:color w:val="000000" w:themeColor="text1"/>
                <w:sz w:val="32"/>
              </w:rPr>
              <w:t xml:space="preserve"> is centred around the children and inspired by elements of the Reggio Emilia approach. We endeavour to support children in becoming life-long learners </w:t>
            </w:r>
            <w:r w:rsidR="001050CE" w:rsidRPr="00D2439A">
              <w:rPr>
                <w:rFonts w:ascii="Garamond" w:hAnsi="Garamond"/>
                <w:color w:val="000000" w:themeColor="text1"/>
                <w:sz w:val="32"/>
                <w:lang w:val="en-US"/>
              </w:rPr>
              <w:t xml:space="preserve">alongside the aims of the EYFS statutory framework. </w:t>
            </w:r>
            <w:r w:rsidR="0058309B" w:rsidRPr="00D2439A">
              <w:rPr>
                <w:rFonts w:ascii="Garamond" w:hAnsi="Garamond"/>
                <w:color w:val="000000" w:themeColor="text1"/>
                <w:sz w:val="32"/>
                <w:lang w:val="en-US"/>
              </w:rPr>
              <w:t>The EYFS is essential in securing solid foundations that the children here at St Jame</w:t>
            </w:r>
            <w:r w:rsidR="0028708A" w:rsidRPr="00D2439A">
              <w:rPr>
                <w:rFonts w:ascii="Garamond" w:hAnsi="Garamond"/>
                <w:color w:val="000000" w:themeColor="text1"/>
                <w:sz w:val="32"/>
                <w:lang w:val="en-US"/>
              </w:rPr>
              <w:t xml:space="preserve">s’ </w:t>
            </w:r>
            <w:r w:rsidR="0058309B" w:rsidRPr="00D2439A">
              <w:rPr>
                <w:rFonts w:ascii="Garamond" w:hAnsi="Garamond"/>
                <w:color w:val="000000" w:themeColor="text1"/>
                <w:sz w:val="32"/>
                <w:lang w:val="en-US"/>
              </w:rPr>
              <w:t xml:space="preserve">continue to build on throughout their school learning journey. </w:t>
            </w:r>
            <w:r w:rsidR="0058309B" w:rsidRPr="00D2439A">
              <w:rPr>
                <w:rFonts w:ascii="Garamond" w:hAnsi="Garamond"/>
                <w:color w:val="000000" w:themeColor="text1"/>
                <w:sz w:val="32"/>
                <w:shd w:val="clear" w:color="auto" w:fill="FFFFFF"/>
                <w:lang w:val="en-US"/>
              </w:rPr>
              <w:t>Following the children’s interests allows us to plan next steps accordingly to meet all children’s needs</w:t>
            </w:r>
            <w:r w:rsidR="00B159D9" w:rsidRPr="00D2439A">
              <w:rPr>
                <w:rFonts w:ascii="Garamond" w:hAnsi="Garamond"/>
                <w:color w:val="000000" w:themeColor="text1"/>
                <w:sz w:val="32"/>
                <w:shd w:val="clear" w:color="auto" w:fill="FFFFFF"/>
                <w:lang w:val="en-US"/>
              </w:rPr>
              <w:t xml:space="preserve">, as well as empower the children as </w:t>
            </w:r>
            <w:r w:rsidR="008553DF" w:rsidRPr="00D2439A">
              <w:rPr>
                <w:rFonts w:ascii="Garamond" w:hAnsi="Garamond"/>
                <w:color w:val="000000" w:themeColor="text1"/>
                <w:sz w:val="32"/>
                <w:shd w:val="clear" w:color="auto" w:fill="FFFFFF"/>
                <w:lang w:val="en-US"/>
              </w:rPr>
              <w:t>co-</w:t>
            </w:r>
            <w:r w:rsidR="00B159D9" w:rsidRPr="00D2439A">
              <w:rPr>
                <w:rFonts w:ascii="Garamond" w:hAnsi="Garamond"/>
                <w:color w:val="000000" w:themeColor="text1"/>
                <w:sz w:val="32"/>
                <w:shd w:val="clear" w:color="auto" w:fill="FFFFFF"/>
                <w:lang w:val="en-US"/>
              </w:rPr>
              <w:t>constructors of their own learning</w:t>
            </w:r>
            <w:r w:rsidR="0058309B" w:rsidRPr="00D2439A">
              <w:rPr>
                <w:rFonts w:ascii="Garamond" w:hAnsi="Garamond"/>
                <w:color w:val="000000" w:themeColor="text1"/>
                <w:sz w:val="32"/>
                <w:shd w:val="clear" w:color="auto" w:fill="FFFFFF"/>
                <w:lang w:val="en-US"/>
              </w:rPr>
              <w:t xml:space="preserve">. Working closely with our families creates a real strong community and a sense of belonging for the children. </w:t>
            </w:r>
            <w:r w:rsidR="00B033BC" w:rsidRPr="00D2439A">
              <w:rPr>
                <w:rFonts w:ascii="Garamond" w:hAnsi="Garamond"/>
                <w:color w:val="000000" w:themeColor="text1"/>
                <w:sz w:val="32"/>
                <w:shd w:val="clear" w:color="auto" w:fill="FFFFFF"/>
                <w:lang w:val="en-US"/>
              </w:rPr>
              <w:t xml:space="preserve">As our children </w:t>
            </w:r>
            <w:r w:rsidR="00CB43A2" w:rsidRPr="00D2439A">
              <w:rPr>
                <w:rFonts w:ascii="Garamond" w:hAnsi="Garamond"/>
                <w:color w:val="000000" w:themeColor="text1"/>
                <w:sz w:val="32"/>
                <w:shd w:val="clear" w:color="auto" w:fill="FFFFFF"/>
              </w:rPr>
              <w:t>embark on their own educational and discovery journey</w:t>
            </w:r>
            <w:r w:rsidR="00B033BC" w:rsidRPr="00D2439A">
              <w:rPr>
                <w:rFonts w:ascii="Garamond" w:hAnsi="Garamond"/>
                <w:color w:val="000000" w:themeColor="text1"/>
                <w:sz w:val="32"/>
                <w:shd w:val="clear" w:color="auto" w:fill="FFFFFF"/>
              </w:rPr>
              <w:t xml:space="preserve"> </w:t>
            </w:r>
            <w:r w:rsidR="00CB43A2" w:rsidRPr="00D2439A">
              <w:rPr>
                <w:rFonts w:ascii="Garamond" w:hAnsi="Garamond"/>
                <w:color w:val="000000" w:themeColor="text1"/>
                <w:sz w:val="32"/>
                <w:shd w:val="clear" w:color="auto" w:fill="FFFFFF"/>
              </w:rPr>
              <w:t>we firmly believe that children communicate their ideas and creativity in a plethora of ways, and we actively support them in doing so</w:t>
            </w:r>
            <w:r w:rsidR="00B033BC" w:rsidRPr="00D2439A">
              <w:rPr>
                <w:rFonts w:ascii="Garamond" w:hAnsi="Garamond"/>
                <w:color w:val="000000" w:themeColor="text1"/>
                <w:sz w:val="32"/>
                <w:shd w:val="clear" w:color="auto" w:fill="FFFFFF"/>
              </w:rPr>
              <w:t xml:space="preserve">, which is why our </w:t>
            </w:r>
            <w:r w:rsidR="00B033BC" w:rsidRPr="00D2439A">
              <w:rPr>
                <w:rFonts w:ascii="Garamond" w:hAnsi="Garamond"/>
                <w:color w:val="000000" w:themeColor="text1"/>
                <w:sz w:val="32"/>
                <w:shd w:val="clear" w:color="auto" w:fill="FFFFFF"/>
                <w:lang w:val="en-US"/>
              </w:rPr>
              <w:t xml:space="preserve">EYFS curriculum encompasses our school vision, ‘Let Your Light Shine’. </w:t>
            </w:r>
          </w:p>
          <w:p w14:paraId="43063884" w14:textId="60B2F897" w:rsidR="001050CE" w:rsidRPr="00D2439A" w:rsidRDefault="001050CE" w:rsidP="007127E1">
            <w:pPr>
              <w:rPr>
                <w:rFonts w:ascii="Garamond" w:hAnsi="Garamond"/>
                <w:color w:val="000000" w:themeColor="text1"/>
                <w:sz w:val="32"/>
                <w:shd w:val="clear" w:color="auto" w:fill="FFFFFF"/>
              </w:rPr>
            </w:pPr>
          </w:p>
          <w:p w14:paraId="4CF7B47D" w14:textId="735FF627" w:rsidR="001050CE" w:rsidRPr="00D2439A" w:rsidRDefault="001050CE" w:rsidP="007127E1">
            <w:pPr>
              <w:rPr>
                <w:rFonts w:ascii="Garamond" w:hAnsi="Garamond"/>
                <w:b/>
                <w:color w:val="000000" w:themeColor="text1"/>
                <w:sz w:val="32"/>
                <w:shd w:val="clear" w:color="auto" w:fill="FFFFFF"/>
              </w:rPr>
            </w:pPr>
            <w:r w:rsidRPr="00D2439A">
              <w:rPr>
                <w:rFonts w:ascii="Garamond" w:hAnsi="Garamond"/>
                <w:b/>
                <w:color w:val="000000" w:themeColor="text1"/>
                <w:sz w:val="32"/>
                <w:shd w:val="clear" w:color="auto" w:fill="FFFFFF"/>
              </w:rPr>
              <w:t xml:space="preserve">Implementation – </w:t>
            </w:r>
          </w:p>
          <w:p w14:paraId="43733073" w14:textId="0001DEC6" w:rsidR="00F76FEC" w:rsidRPr="00D2439A" w:rsidRDefault="00F76FEC" w:rsidP="007127E1">
            <w:pPr>
              <w:rPr>
                <w:rFonts w:ascii="Garamond" w:hAnsi="Garamond"/>
                <w:color w:val="000000" w:themeColor="text1"/>
                <w:sz w:val="32"/>
                <w:shd w:val="clear" w:color="auto" w:fill="FFFFFF"/>
              </w:rPr>
            </w:pPr>
            <w:r w:rsidRPr="00D2439A">
              <w:rPr>
                <w:rFonts w:ascii="Garamond" w:hAnsi="Garamond"/>
                <w:color w:val="000000" w:themeColor="text1"/>
                <w:sz w:val="32"/>
                <w:shd w:val="clear" w:color="auto" w:fill="FFFFFF"/>
              </w:rPr>
              <w:t>At St James’ we combine adult-led focused teaching with child-initiated activities to widen children’s experiences, awe and natural curiosity. Children benefit from quality first teaching, hands-on experiences</w:t>
            </w:r>
            <w:r w:rsidR="0058309B" w:rsidRPr="00D2439A">
              <w:rPr>
                <w:rFonts w:ascii="Garamond" w:hAnsi="Garamond"/>
                <w:color w:val="000000" w:themeColor="text1"/>
                <w:sz w:val="32"/>
                <w:shd w:val="clear" w:color="auto" w:fill="FFFFFF"/>
              </w:rPr>
              <w:t xml:space="preserve"> and provocations</w:t>
            </w:r>
            <w:r w:rsidRPr="00D2439A">
              <w:rPr>
                <w:rFonts w:ascii="Garamond" w:hAnsi="Garamond"/>
                <w:color w:val="000000" w:themeColor="text1"/>
                <w:sz w:val="32"/>
                <w:shd w:val="clear" w:color="auto" w:fill="FFFFFF"/>
              </w:rPr>
              <w:t xml:space="preserve"> which are set up in our engaging environments, including a Maths focused room and Atelier. At St James’ we are extremely proud of the</w:t>
            </w:r>
            <w:r w:rsidR="008553DF" w:rsidRPr="00D2439A">
              <w:rPr>
                <w:rFonts w:ascii="Garamond" w:hAnsi="Garamond"/>
                <w:color w:val="000000" w:themeColor="text1"/>
                <w:sz w:val="32"/>
                <w:shd w:val="clear" w:color="auto" w:fill="FFFFFF"/>
              </w:rPr>
              <w:t xml:space="preserve"> opportunities we provide our children.</w:t>
            </w:r>
            <w:r w:rsidRPr="00D2439A">
              <w:rPr>
                <w:rFonts w:ascii="Garamond" w:hAnsi="Garamond"/>
                <w:color w:val="000000" w:themeColor="text1"/>
                <w:sz w:val="32"/>
                <w:shd w:val="clear" w:color="auto" w:fill="FFFFFF"/>
              </w:rPr>
              <w:t xml:space="preserve"> </w:t>
            </w:r>
            <w:r w:rsidR="008553DF" w:rsidRPr="00D2439A">
              <w:rPr>
                <w:rFonts w:ascii="Garamond" w:hAnsi="Garamond"/>
                <w:color w:val="000000" w:themeColor="text1"/>
                <w:sz w:val="32"/>
                <w:shd w:val="clear" w:color="auto" w:fill="FFFFFF"/>
              </w:rPr>
              <w:t>O</w:t>
            </w:r>
            <w:r w:rsidRPr="00D2439A">
              <w:rPr>
                <w:rFonts w:ascii="Garamond" w:hAnsi="Garamond"/>
                <w:color w:val="000000" w:themeColor="text1"/>
                <w:sz w:val="32"/>
                <w:shd w:val="clear" w:color="auto" w:fill="FFFFFF"/>
              </w:rPr>
              <w:t>ur timetable is carefully structured so that children are provided with plenty of time to extend their knowledge through our carefully plan</w:t>
            </w:r>
            <w:r w:rsidR="0058309B" w:rsidRPr="00D2439A">
              <w:rPr>
                <w:rFonts w:ascii="Garamond" w:hAnsi="Garamond"/>
                <w:color w:val="000000" w:themeColor="text1"/>
                <w:sz w:val="32"/>
                <w:shd w:val="clear" w:color="auto" w:fill="FFFFFF"/>
              </w:rPr>
              <w:t xml:space="preserve">ned </w:t>
            </w:r>
            <w:r w:rsidRPr="00D2439A">
              <w:rPr>
                <w:rFonts w:ascii="Garamond" w:hAnsi="Garamond"/>
                <w:color w:val="000000" w:themeColor="text1"/>
                <w:sz w:val="32"/>
                <w:shd w:val="clear" w:color="auto" w:fill="FFFFFF"/>
              </w:rPr>
              <w:t>provocations</w:t>
            </w:r>
            <w:r w:rsidR="0028708A" w:rsidRPr="00D2439A">
              <w:rPr>
                <w:rFonts w:ascii="Garamond" w:hAnsi="Garamond"/>
                <w:color w:val="000000" w:themeColor="text1"/>
                <w:sz w:val="32"/>
                <w:shd w:val="clear" w:color="auto" w:fill="FFFFFF"/>
              </w:rPr>
              <w:t xml:space="preserve"> with a huge emphasis on Art and our Natural World</w:t>
            </w:r>
            <w:r w:rsidR="0058309B" w:rsidRPr="00D2439A">
              <w:rPr>
                <w:rFonts w:ascii="Garamond" w:hAnsi="Garamond"/>
                <w:color w:val="000000" w:themeColor="text1"/>
                <w:sz w:val="32"/>
                <w:shd w:val="clear" w:color="auto" w:fill="FFFFFF"/>
              </w:rPr>
              <w:t xml:space="preserve">. Provision is planned both inside and outside, allowing our environment to be ‘the third teacher’. </w:t>
            </w:r>
            <w:r w:rsidR="0058309B" w:rsidRPr="00D2439A">
              <w:rPr>
                <w:rFonts w:ascii="Garamond" w:hAnsi="Garamond" w:cs="Arial"/>
                <w:color w:val="000000" w:themeColor="text1"/>
                <w:sz w:val="32"/>
                <w:shd w:val="clear" w:color="auto" w:fill="FFFFFF"/>
              </w:rPr>
              <w:t xml:space="preserve"> The environment is a fundamental aspect of our curriculum, and children are provided with endless opportunities to engage in a range of provocations, which provide </w:t>
            </w:r>
            <w:r w:rsidR="0058309B" w:rsidRPr="00D2439A">
              <w:rPr>
                <w:rFonts w:ascii="Garamond" w:hAnsi="Garamond"/>
                <w:color w:val="000000" w:themeColor="text1"/>
                <w:sz w:val="32"/>
                <w:shd w:val="clear" w:color="auto" w:fill="FFFFFF"/>
              </w:rPr>
              <w:t>hands-on exploration for children to practice, test, construct and deconstruct their own ideas and theories.</w:t>
            </w:r>
            <w:r w:rsidR="00756573" w:rsidRPr="00D2439A">
              <w:rPr>
                <w:rFonts w:ascii="Garamond" w:hAnsi="Garamond"/>
                <w:color w:val="000000" w:themeColor="text1"/>
                <w:sz w:val="32"/>
                <w:shd w:val="clear" w:color="auto" w:fill="FFFFFF"/>
              </w:rPr>
              <w:t xml:space="preserve"> The themes covered in </w:t>
            </w:r>
            <w:r w:rsidR="0028708A" w:rsidRPr="00D2439A">
              <w:rPr>
                <w:rFonts w:ascii="Garamond" w:hAnsi="Garamond"/>
                <w:color w:val="000000" w:themeColor="text1"/>
                <w:sz w:val="32"/>
                <w:shd w:val="clear" w:color="auto" w:fill="FFFFFF"/>
              </w:rPr>
              <w:t>Early Years</w:t>
            </w:r>
            <w:r w:rsidR="00756573" w:rsidRPr="00D2439A">
              <w:rPr>
                <w:rFonts w:ascii="Garamond" w:hAnsi="Garamond"/>
                <w:color w:val="000000" w:themeColor="text1"/>
                <w:sz w:val="32"/>
                <w:shd w:val="clear" w:color="auto" w:fill="FFFFFF"/>
              </w:rPr>
              <w:t xml:space="preserve"> are broad, allowing us to follow the children’s interests within these. Our planning is focused around the seven areas of learning and through our carefully planned provocations children are able to develop their skills and understanding across both the prime and specific areas. Our wider curriculum is explored through our specific areas ‘Understanding the World and ‘Expressive Art and Design’, and children are well equipped with prior </w:t>
            </w:r>
            <w:r w:rsidR="0028708A" w:rsidRPr="00D2439A">
              <w:rPr>
                <w:rFonts w:ascii="Garamond" w:hAnsi="Garamond"/>
                <w:color w:val="000000" w:themeColor="text1"/>
                <w:sz w:val="32"/>
                <w:shd w:val="clear" w:color="auto" w:fill="FFFFFF"/>
              </w:rPr>
              <w:t>knowledge</w:t>
            </w:r>
            <w:r w:rsidR="00756573" w:rsidRPr="00D2439A">
              <w:rPr>
                <w:rFonts w:ascii="Garamond" w:hAnsi="Garamond"/>
                <w:color w:val="000000" w:themeColor="text1"/>
                <w:sz w:val="32"/>
                <w:shd w:val="clear" w:color="auto" w:fill="FFFFFF"/>
              </w:rPr>
              <w:t xml:space="preserve"> linked to the wider curriculum</w:t>
            </w:r>
            <w:r w:rsidR="009D3DAE" w:rsidRPr="00D2439A">
              <w:rPr>
                <w:rFonts w:ascii="Garamond" w:hAnsi="Garamond"/>
                <w:color w:val="000000" w:themeColor="text1"/>
                <w:sz w:val="32"/>
                <w:shd w:val="clear" w:color="auto" w:fill="FFFFFF"/>
              </w:rPr>
              <w:t>,</w:t>
            </w:r>
            <w:r w:rsidR="00756573" w:rsidRPr="00D2439A">
              <w:rPr>
                <w:rFonts w:ascii="Garamond" w:hAnsi="Garamond"/>
                <w:color w:val="000000" w:themeColor="text1"/>
                <w:sz w:val="32"/>
                <w:shd w:val="clear" w:color="auto" w:fill="FFFFFF"/>
              </w:rPr>
              <w:t xml:space="preserve"> </w:t>
            </w:r>
            <w:r w:rsidR="00116DCB" w:rsidRPr="00D2439A">
              <w:rPr>
                <w:rFonts w:ascii="Garamond" w:hAnsi="Garamond"/>
                <w:color w:val="000000" w:themeColor="text1"/>
                <w:sz w:val="32"/>
                <w:shd w:val="clear" w:color="auto" w:fill="FFFFFF"/>
              </w:rPr>
              <w:t>ready for their</w:t>
            </w:r>
            <w:r w:rsidR="00756573" w:rsidRPr="00D2439A">
              <w:rPr>
                <w:rFonts w:ascii="Garamond" w:hAnsi="Garamond"/>
                <w:color w:val="000000" w:themeColor="text1"/>
                <w:sz w:val="32"/>
                <w:shd w:val="clear" w:color="auto" w:fill="FFFFFF"/>
              </w:rPr>
              <w:t xml:space="preserve"> transition to Year 1. </w:t>
            </w:r>
          </w:p>
          <w:p w14:paraId="53F5559C" w14:textId="508C57D9" w:rsidR="001050CE" w:rsidRPr="00D2439A" w:rsidRDefault="001050CE" w:rsidP="007127E1">
            <w:pPr>
              <w:rPr>
                <w:rFonts w:ascii="Garamond" w:hAnsi="Garamond"/>
                <w:color w:val="000000" w:themeColor="text1"/>
                <w:sz w:val="32"/>
                <w:shd w:val="clear" w:color="auto" w:fill="FFFFFF"/>
              </w:rPr>
            </w:pPr>
          </w:p>
          <w:p w14:paraId="331300DE" w14:textId="48C0A749" w:rsidR="001050CE" w:rsidRPr="00D2439A" w:rsidRDefault="001050CE" w:rsidP="007127E1">
            <w:pPr>
              <w:rPr>
                <w:rFonts w:ascii="Garamond" w:hAnsi="Garamond"/>
                <w:b/>
                <w:color w:val="000000" w:themeColor="text1"/>
                <w:sz w:val="32"/>
                <w:shd w:val="clear" w:color="auto" w:fill="FFFFFF"/>
              </w:rPr>
            </w:pPr>
            <w:r w:rsidRPr="00D2439A">
              <w:rPr>
                <w:rFonts w:ascii="Garamond" w:hAnsi="Garamond"/>
                <w:b/>
                <w:color w:val="000000" w:themeColor="text1"/>
                <w:sz w:val="32"/>
                <w:shd w:val="clear" w:color="auto" w:fill="FFFFFF"/>
              </w:rPr>
              <w:t xml:space="preserve">Impact - </w:t>
            </w:r>
          </w:p>
          <w:p w14:paraId="546B53FD" w14:textId="2BA5526C" w:rsidR="00DF0057" w:rsidRPr="008F65E0" w:rsidRDefault="00F76FEC" w:rsidP="008F65E0">
            <w:pPr>
              <w:rPr>
                <w:rFonts w:ascii="Garamond" w:hAnsi="Garamond"/>
                <w:color w:val="000000" w:themeColor="text1"/>
                <w:sz w:val="32"/>
              </w:rPr>
            </w:pPr>
            <w:r w:rsidRPr="00D2439A">
              <w:rPr>
                <w:rFonts w:ascii="Garamond" w:hAnsi="Garamond"/>
                <w:color w:val="000000" w:themeColor="text1"/>
                <w:sz w:val="32"/>
              </w:rPr>
              <w:t xml:space="preserve">At St James’ we strive </w:t>
            </w:r>
            <w:r w:rsidR="007B750C" w:rsidRPr="00D2439A">
              <w:rPr>
                <w:rFonts w:ascii="Garamond" w:hAnsi="Garamond"/>
                <w:color w:val="000000" w:themeColor="text1"/>
                <w:sz w:val="32"/>
              </w:rPr>
              <w:t>for</w:t>
            </w:r>
            <w:r w:rsidRPr="00D2439A">
              <w:rPr>
                <w:rFonts w:ascii="Garamond" w:hAnsi="Garamond"/>
                <w:color w:val="000000" w:themeColor="text1"/>
                <w:sz w:val="32"/>
              </w:rPr>
              <w:t xml:space="preserve"> our children</w:t>
            </w:r>
            <w:r w:rsidR="007B750C" w:rsidRPr="00D2439A">
              <w:rPr>
                <w:rFonts w:ascii="Garamond" w:hAnsi="Garamond"/>
                <w:color w:val="000000" w:themeColor="text1"/>
                <w:sz w:val="32"/>
              </w:rPr>
              <w:t xml:space="preserve"> to</w:t>
            </w:r>
            <w:r w:rsidRPr="00D2439A">
              <w:rPr>
                <w:rFonts w:ascii="Garamond" w:hAnsi="Garamond"/>
                <w:color w:val="000000" w:themeColor="text1"/>
                <w:sz w:val="32"/>
              </w:rPr>
              <w:t xml:space="preserve"> becom</w:t>
            </w:r>
            <w:r w:rsidR="007B750C" w:rsidRPr="00D2439A">
              <w:rPr>
                <w:rFonts w:ascii="Garamond" w:hAnsi="Garamond"/>
                <w:color w:val="000000" w:themeColor="text1"/>
                <w:sz w:val="32"/>
              </w:rPr>
              <w:t>e</w:t>
            </w:r>
            <w:r w:rsidRPr="00D2439A">
              <w:rPr>
                <w:rFonts w:ascii="Garamond" w:hAnsi="Garamond"/>
                <w:color w:val="000000" w:themeColor="text1"/>
                <w:sz w:val="32"/>
              </w:rPr>
              <w:t xml:space="preserve"> </w:t>
            </w:r>
            <w:r w:rsidR="0058309B" w:rsidRPr="00D2439A">
              <w:rPr>
                <w:rFonts w:ascii="Garamond" w:hAnsi="Garamond"/>
                <w:color w:val="000000" w:themeColor="text1"/>
                <w:sz w:val="32"/>
              </w:rPr>
              <w:t xml:space="preserve">lifelong, independent learners. </w:t>
            </w:r>
            <w:r w:rsidR="007446F5" w:rsidRPr="00D2439A">
              <w:rPr>
                <w:rFonts w:ascii="Garamond" w:hAnsi="Garamond"/>
                <w:color w:val="000000" w:themeColor="text1"/>
                <w:sz w:val="32"/>
              </w:rPr>
              <w:t xml:space="preserve">By the end of Nursery, we aim for children to be ready for school in a holistic way. We focus on the prime areas, which are the skills needed for the children to develop in the specific areas. Our aim is to build confidence and we wish for children to be active learners, ready to continue their learning journey as they start school. </w:t>
            </w:r>
            <w:r w:rsidR="0058309B" w:rsidRPr="00D2439A">
              <w:rPr>
                <w:rFonts w:ascii="Garamond" w:hAnsi="Garamond"/>
                <w:color w:val="000000" w:themeColor="text1"/>
                <w:sz w:val="32"/>
              </w:rPr>
              <w:t xml:space="preserve">By the end of the Reception year, </w:t>
            </w:r>
            <w:r w:rsidR="00756573" w:rsidRPr="00D2439A">
              <w:rPr>
                <w:rFonts w:ascii="Garamond" w:hAnsi="Garamond"/>
                <w:color w:val="000000" w:themeColor="text1"/>
                <w:sz w:val="32"/>
              </w:rPr>
              <w:t>we aim for the children to have reached their full potential and for all children to have let their light shine</w:t>
            </w:r>
            <w:r w:rsidR="0028708A" w:rsidRPr="00D2439A">
              <w:rPr>
                <w:rFonts w:ascii="Garamond" w:hAnsi="Garamond"/>
                <w:color w:val="000000" w:themeColor="text1"/>
                <w:sz w:val="32"/>
              </w:rPr>
              <w:t xml:space="preserve">, </w:t>
            </w:r>
            <w:r w:rsidR="00756573" w:rsidRPr="00D2439A">
              <w:rPr>
                <w:rFonts w:ascii="Garamond" w:hAnsi="Garamond"/>
                <w:color w:val="000000" w:themeColor="text1"/>
                <w:sz w:val="32"/>
              </w:rPr>
              <w:t>by making good progress across all areas of learning, aiming for a good level of development. Here at St James’ we strive for children</w:t>
            </w:r>
            <w:r w:rsidR="0028708A" w:rsidRPr="00D2439A">
              <w:rPr>
                <w:rFonts w:ascii="Garamond" w:hAnsi="Garamond"/>
                <w:color w:val="000000" w:themeColor="text1"/>
                <w:sz w:val="32"/>
              </w:rPr>
              <w:t xml:space="preserve"> to</w:t>
            </w:r>
            <w:r w:rsidR="00756573" w:rsidRPr="00D2439A">
              <w:rPr>
                <w:rFonts w:ascii="Garamond" w:hAnsi="Garamond"/>
                <w:color w:val="000000" w:themeColor="text1"/>
                <w:sz w:val="32"/>
              </w:rPr>
              <w:t xml:space="preserve"> be actively engaged in their learning, being curious, </w:t>
            </w:r>
            <w:r w:rsidR="0028708A" w:rsidRPr="00D2439A">
              <w:rPr>
                <w:rFonts w:ascii="Garamond" w:hAnsi="Garamond"/>
                <w:color w:val="000000" w:themeColor="text1"/>
                <w:sz w:val="32"/>
              </w:rPr>
              <w:t>inquisitive</w:t>
            </w:r>
            <w:r w:rsidR="00756573" w:rsidRPr="00D2439A">
              <w:rPr>
                <w:rFonts w:ascii="Garamond" w:hAnsi="Garamond"/>
                <w:color w:val="000000" w:themeColor="text1"/>
                <w:sz w:val="32"/>
              </w:rPr>
              <w:t xml:space="preserve"> and creative</w:t>
            </w:r>
            <w:r w:rsidR="0028708A" w:rsidRPr="00D2439A">
              <w:rPr>
                <w:rFonts w:ascii="Garamond" w:hAnsi="Garamond"/>
                <w:color w:val="000000" w:themeColor="text1"/>
                <w:sz w:val="32"/>
              </w:rPr>
              <w:t xml:space="preserve">. Through close collaboration between key stages, transitions are smooth and children leave the EYFS with the skills, knowledge and determination to continue to let their light shine. </w:t>
            </w:r>
          </w:p>
        </w:tc>
      </w:tr>
    </w:tbl>
    <w:p w14:paraId="1AC6B165" w14:textId="77777777" w:rsidR="00D2439A" w:rsidRDefault="00D2439A" w:rsidP="005C2886">
      <w:pPr>
        <w:rPr>
          <w:rFonts w:ascii="Garamond" w:hAnsi="Garamond"/>
          <w:b/>
          <w:sz w:val="28"/>
          <w:u w:val="single"/>
        </w:rPr>
      </w:pPr>
    </w:p>
    <w:p w14:paraId="5BEF96CD" w14:textId="77777777" w:rsidR="00D2439A" w:rsidRDefault="00D2439A" w:rsidP="005C2886">
      <w:pPr>
        <w:rPr>
          <w:rFonts w:ascii="Garamond" w:hAnsi="Garamond"/>
          <w:b/>
          <w:sz w:val="28"/>
          <w:u w:val="single"/>
        </w:rPr>
      </w:pPr>
    </w:p>
    <w:p w14:paraId="6CF4F8EA" w14:textId="4FD1FAF8" w:rsidR="00D2439A" w:rsidRDefault="00D2439A" w:rsidP="005C2886">
      <w:pPr>
        <w:rPr>
          <w:rFonts w:ascii="Garamond" w:hAnsi="Garamond"/>
          <w:b/>
          <w:sz w:val="28"/>
          <w:u w:val="single"/>
        </w:rPr>
      </w:pPr>
      <w:r>
        <w:rPr>
          <w:noProof/>
          <w:lang w:eastAsia="en-GB"/>
        </w:rPr>
        <w:lastRenderedPageBreak/>
        <w:drawing>
          <wp:anchor distT="0" distB="0" distL="114300" distR="114300" simplePos="0" relativeHeight="251664384" behindDoc="1" locked="0" layoutInCell="1" allowOverlap="1" wp14:anchorId="75E4A193" wp14:editId="69C550BB">
            <wp:simplePos x="0" y="0"/>
            <wp:positionH relativeFrom="column">
              <wp:posOffset>12611100</wp:posOffset>
            </wp:positionH>
            <wp:positionV relativeFrom="paragraph">
              <wp:posOffset>0</wp:posOffset>
            </wp:positionV>
            <wp:extent cx="1143000" cy="1231900"/>
            <wp:effectExtent l="0" t="0" r="0" b="0"/>
            <wp:wrapTight wrapText="bothSides">
              <wp:wrapPolygon edited="0">
                <wp:start x="0" y="0"/>
                <wp:lineTo x="0" y="21377"/>
                <wp:lineTo x="21360" y="21377"/>
                <wp:lineTo x="21360" y="0"/>
                <wp:lineTo x="0" y="0"/>
              </wp:wrapPolygon>
            </wp:wrapTight>
            <wp:docPr id="2" name="Picture 2" descr="St James' School (@St_JamesSchool) / X"/>
            <wp:cNvGraphicFramePr/>
            <a:graphic xmlns:a="http://schemas.openxmlformats.org/drawingml/2006/main">
              <a:graphicData uri="http://schemas.openxmlformats.org/drawingml/2006/picture">
                <pic:pic xmlns:pic="http://schemas.openxmlformats.org/drawingml/2006/picture">
                  <pic:nvPicPr>
                    <pic:cNvPr id="2" name="Picture 2" descr="St James' School (@St_JamesSchool) / X"/>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231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32671" w14:textId="29D97244" w:rsidR="00D2439A" w:rsidRDefault="00D2439A" w:rsidP="005C2886">
      <w:pPr>
        <w:rPr>
          <w:rFonts w:ascii="Garamond" w:hAnsi="Garamond"/>
          <w:b/>
          <w:sz w:val="28"/>
          <w:u w:val="single"/>
        </w:rPr>
      </w:pPr>
    </w:p>
    <w:p w14:paraId="6F5165A3" w14:textId="77777777" w:rsidR="00D2439A" w:rsidRDefault="00D2439A" w:rsidP="005C2886">
      <w:pPr>
        <w:rPr>
          <w:rFonts w:ascii="Garamond" w:hAnsi="Garamond"/>
          <w:b/>
          <w:sz w:val="28"/>
          <w:u w:val="single"/>
        </w:rPr>
      </w:pPr>
    </w:p>
    <w:p w14:paraId="13268347" w14:textId="309E9BF6" w:rsidR="005C2886" w:rsidRPr="00D2439A" w:rsidRDefault="00D03C68" w:rsidP="005C2886">
      <w:r>
        <w:rPr>
          <w:rFonts w:ascii="Garamond" w:hAnsi="Garamond"/>
          <w:b/>
          <w:sz w:val="28"/>
          <w:u w:val="single"/>
        </w:rPr>
        <w:t>EYFS</w:t>
      </w:r>
      <w:r w:rsidR="005C2886" w:rsidRPr="00B744F9">
        <w:rPr>
          <w:rFonts w:ascii="Garamond" w:hAnsi="Garamond"/>
          <w:b/>
          <w:sz w:val="28"/>
          <w:u w:val="single"/>
        </w:rPr>
        <w:t xml:space="preserve"> Curriculum Map</w:t>
      </w:r>
    </w:p>
    <w:p w14:paraId="6C9EACD8" w14:textId="20B5077E" w:rsidR="005C2886" w:rsidRDefault="005C2886" w:rsidP="00B744F9"/>
    <w:p w14:paraId="5BED2831" w14:textId="342BBB37" w:rsidR="00D2439A" w:rsidRDefault="00D2439A" w:rsidP="00B744F9"/>
    <w:p w14:paraId="0CB9F78A" w14:textId="555A1258" w:rsidR="00D2439A" w:rsidRDefault="00D2439A" w:rsidP="00B744F9"/>
    <w:tbl>
      <w:tblPr>
        <w:tblStyle w:val="TableGrid"/>
        <w:tblpPr w:leftFromText="180" w:rightFromText="180" w:vertAnchor="text" w:horzAnchor="margin" w:tblpY="183"/>
        <w:tblW w:w="22575" w:type="dxa"/>
        <w:tblLook w:val="04A0" w:firstRow="1" w:lastRow="0" w:firstColumn="1" w:lastColumn="0" w:noHBand="0" w:noVBand="1"/>
      </w:tblPr>
      <w:tblGrid>
        <w:gridCol w:w="2293"/>
        <w:gridCol w:w="3406"/>
        <w:gridCol w:w="3406"/>
        <w:gridCol w:w="3252"/>
        <w:gridCol w:w="3406"/>
        <w:gridCol w:w="3406"/>
        <w:gridCol w:w="3406"/>
      </w:tblGrid>
      <w:tr w:rsidR="00D2439A" w14:paraId="0589B666" w14:textId="77777777" w:rsidTr="008F65E0">
        <w:trPr>
          <w:trHeight w:val="1053"/>
        </w:trPr>
        <w:tc>
          <w:tcPr>
            <w:tcW w:w="2293" w:type="dxa"/>
            <w:shd w:val="clear" w:color="auto" w:fill="C5E0B3" w:themeFill="accent6" w:themeFillTint="66"/>
          </w:tcPr>
          <w:p w14:paraId="78765E0E" w14:textId="77777777" w:rsidR="00D2439A" w:rsidRDefault="00D2439A" w:rsidP="00D2439A">
            <w:pPr>
              <w:pStyle w:val="NormalWeb"/>
              <w:spacing w:before="240" w:beforeAutospacing="0" w:after="240" w:afterAutospacing="0"/>
              <w:rPr>
                <w:rFonts w:ascii="Garamond" w:hAnsi="Garamond"/>
              </w:rPr>
            </w:pPr>
          </w:p>
        </w:tc>
        <w:tc>
          <w:tcPr>
            <w:tcW w:w="3406" w:type="dxa"/>
            <w:shd w:val="clear" w:color="auto" w:fill="C5E0B3" w:themeFill="accent6" w:themeFillTint="66"/>
          </w:tcPr>
          <w:p w14:paraId="70032463" w14:textId="77777777" w:rsidR="00D2439A" w:rsidRPr="00DF0057" w:rsidRDefault="00D2439A" w:rsidP="00D2439A">
            <w:pPr>
              <w:pStyle w:val="NormalWeb"/>
              <w:spacing w:before="240" w:beforeAutospacing="0" w:after="240" w:afterAutospacing="0"/>
              <w:jc w:val="center"/>
              <w:rPr>
                <w:rFonts w:ascii="Garamond" w:hAnsi="Garamond"/>
                <w:b/>
                <w:sz w:val="28"/>
              </w:rPr>
            </w:pPr>
            <w:r w:rsidRPr="00DF0057">
              <w:rPr>
                <w:rFonts w:ascii="Garamond" w:hAnsi="Garamond"/>
                <w:b/>
                <w:sz w:val="28"/>
              </w:rPr>
              <w:t>Autumn 1</w:t>
            </w:r>
          </w:p>
        </w:tc>
        <w:tc>
          <w:tcPr>
            <w:tcW w:w="3406" w:type="dxa"/>
            <w:shd w:val="clear" w:color="auto" w:fill="C5E0B3" w:themeFill="accent6" w:themeFillTint="66"/>
          </w:tcPr>
          <w:p w14:paraId="4397D9FC" w14:textId="77777777" w:rsidR="00D2439A" w:rsidRPr="00DF0057" w:rsidRDefault="00D2439A" w:rsidP="00D2439A">
            <w:pPr>
              <w:pStyle w:val="NormalWeb"/>
              <w:spacing w:before="240" w:beforeAutospacing="0" w:after="240" w:afterAutospacing="0"/>
              <w:jc w:val="center"/>
              <w:rPr>
                <w:rFonts w:ascii="Garamond" w:hAnsi="Garamond"/>
                <w:b/>
                <w:sz w:val="28"/>
              </w:rPr>
            </w:pPr>
            <w:r w:rsidRPr="00DF0057">
              <w:rPr>
                <w:rFonts w:ascii="Garamond" w:hAnsi="Garamond"/>
                <w:b/>
                <w:sz w:val="28"/>
              </w:rPr>
              <w:t>Autumn 2</w:t>
            </w:r>
          </w:p>
        </w:tc>
        <w:tc>
          <w:tcPr>
            <w:tcW w:w="3252" w:type="dxa"/>
            <w:shd w:val="clear" w:color="auto" w:fill="C5E0B3" w:themeFill="accent6" w:themeFillTint="66"/>
          </w:tcPr>
          <w:p w14:paraId="3392614E" w14:textId="77777777" w:rsidR="00D2439A" w:rsidRPr="00DF0057" w:rsidRDefault="00D2439A" w:rsidP="00D2439A">
            <w:pPr>
              <w:pStyle w:val="NormalWeb"/>
              <w:spacing w:before="240" w:beforeAutospacing="0" w:after="240" w:afterAutospacing="0"/>
              <w:jc w:val="center"/>
              <w:rPr>
                <w:rFonts w:ascii="Garamond" w:hAnsi="Garamond"/>
                <w:b/>
                <w:sz w:val="28"/>
              </w:rPr>
            </w:pPr>
            <w:r w:rsidRPr="00DF0057">
              <w:rPr>
                <w:rFonts w:ascii="Garamond" w:hAnsi="Garamond"/>
                <w:b/>
                <w:sz w:val="28"/>
              </w:rPr>
              <w:t>Spring 1</w:t>
            </w:r>
          </w:p>
        </w:tc>
        <w:tc>
          <w:tcPr>
            <w:tcW w:w="3406" w:type="dxa"/>
            <w:shd w:val="clear" w:color="auto" w:fill="C5E0B3" w:themeFill="accent6" w:themeFillTint="66"/>
          </w:tcPr>
          <w:p w14:paraId="11ABAF20" w14:textId="77777777" w:rsidR="00D2439A" w:rsidRPr="00DF0057" w:rsidRDefault="00D2439A" w:rsidP="00D2439A">
            <w:pPr>
              <w:pStyle w:val="NormalWeb"/>
              <w:spacing w:before="240" w:beforeAutospacing="0" w:after="240" w:afterAutospacing="0"/>
              <w:jc w:val="center"/>
              <w:rPr>
                <w:rFonts w:ascii="Garamond" w:hAnsi="Garamond"/>
                <w:b/>
                <w:sz w:val="28"/>
              </w:rPr>
            </w:pPr>
            <w:r w:rsidRPr="00DF0057">
              <w:rPr>
                <w:rFonts w:ascii="Garamond" w:hAnsi="Garamond"/>
                <w:b/>
                <w:sz w:val="28"/>
              </w:rPr>
              <w:t>Spring 2</w:t>
            </w:r>
          </w:p>
        </w:tc>
        <w:tc>
          <w:tcPr>
            <w:tcW w:w="3406" w:type="dxa"/>
            <w:shd w:val="clear" w:color="auto" w:fill="C5E0B3" w:themeFill="accent6" w:themeFillTint="66"/>
          </w:tcPr>
          <w:p w14:paraId="026A248A" w14:textId="77777777" w:rsidR="00D2439A" w:rsidRPr="00DF0057" w:rsidRDefault="00D2439A" w:rsidP="00D2439A">
            <w:pPr>
              <w:pStyle w:val="NormalWeb"/>
              <w:spacing w:before="240" w:beforeAutospacing="0" w:after="240" w:afterAutospacing="0"/>
              <w:jc w:val="center"/>
              <w:rPr>
                <w:rFonts w:ascii="Garamond" w:hAnsi="Garamond"/>
                <w:b/>
                <w:sz w:val="28"/>
              </w:rPr>
            </w:pPr>
            <w:r w:rsidRPr="00DF0057">
              <w:rPr>
                <w:rFonts w:ascii="Garamond" w:hAnsi="Garamond"/>
                <w:b/>
                <w:sz w:val="28"/>
              </w:rPr>
              <w:t>Summer 1</w:t>
            </w:r>
          </w:p>
        </w:tc>
        <w:tc>
          <w:tcPr>
            <w:tcW w:w="3406" w:type="dxa"/>
            <w:shd w:val="clear" w:color="auto" w:fill="C5E0B3" w:themeFill="accent6" w:themeFillTint="66"/>
          </w:tcPr>
          <w:p w14:paraId="3D08614E" w14:textId="77777777" w:rsidR="00D2439A" w:rsidRPr="00DF0057" w:rsidRDefault="00D2439A" w:rsidP="00D2439A">
            <w:pPr>
              <w:pStyle w:val="NormalWeb"/>
              <w:spacing w:before="240" w:beforeAutospacing="0" w:after="240" w:afterAutospacing="0"/>
              <w:jc w:val="center"/>
              <w:rPr>
                <w:rFonts w:ascii="Garamond" w:hAnsi="Garamond"/>
                <w:b/>
                <w:sz w:val="28"/>
              </w:rPr>
            </w:pPr>
            <w:r>
              <w:rPr>
                <w:rFonts w:ascii="Garamond" w:hAnsi="Garamond"/>
                <w:b/>
                <w:sz w:val="28"/>
              </w:rPr>
              <w:t>Summer 2</w:t>
            </w:r>
          </w:p>
        </w:tc>
      </w:tr>
      <w:tr w:rsidR="00D2439A" w14:paraId="25E925B2" w14:textId="77777777" w:rsidTr="008F65E0">
        <w:trPr>
          <w:trHeight w:val="2839"/>
        </w:trPr>
        <w:tc>
          <w:tcPr>
            <w:tcW w:w="2293" w:type="dxa"/>
            <w:shd w:val="clear" w:color="auto" w:fill="FFFFFF" w:themeFill="background1"/>
          </w:tcPr>
          <w:p w14:paraId="0F270EFF" w14:textId="77777777" w:rsidR="00D2439A" w:rsidRPr="004B52A1" w:rsidRDefault="00D2439A" w:rsidP="00D2439A">
            <w:pPr>
              <w:rPr>
                <w:rFonts w:ascii="Garamond" w:hAnsi="Garamond"/>
                <w:b/>
                <w:sz w:val="32"/>
              </w:rPr>
            </w:pPr>
            <w:r w:rsidRPr="004B52A1">
              <w:rPr>
                <w:rFonts w:ascii="Garamond" w:hAnsi="Garamond"/>
                <w:b/>
                <w:sz w:val="32"/>
              </w:rPr>
              <w:t>Themes</w:t>
            </w:r>
          </w:p>
          <w:p w14:paraId="6876F8FE" w14:textId="77777777" w:rsidR="00D2439A" w:rsidRDefault="00D2439A" w:rsidP="00D2439A">
            <w:pPr>
              <w:rPr>
                <w:rFonts w:ascii="Garamond" w:hAnsi="Garamond"/>
                <w:b/>
              </w:rPr>
            </w:pPr>
          </w:p>
          <w:p w14:paraId="373B167E" w14:textId="77777777" w:rsidR="00D2439A" w:rsidRDefault="00D2439A" w:rsidP="00D2439A">
            <w:pPr>
              <w:pStyle w:val="NormalWeb"/>
              <w:spacing w:before="240" w:beforeAutospacing="0" w:after="240" w:afterAutospacing="0"/>
              <w:rPr>
                <w:rFonts w:ascii="Garamond" w:hAnsi="Garamond"/>
              </w:rPr>
            </w:pPr>
            <w:r w:rsidRPr="00B618FE">
              <w:rPr>
                <w:rFonts w:ascii="Garamond" w:hAnsi="Garamond"/>
                <w:b/>
              </w:rPr>
              <w:t xml:space="preserve">NB - </w:t>
            </w:r>
            <w:r w:rsidRPr="00B618FE">
              <w:rPr>
                <w:rFonts w:ascii="Garamond" w:hAnsi="Garamond"/>
              </w:rPr>
              <w:t>t</w:t>
            </w:r>
            <w:r w:rsidRPr="00B618FE">
              <w:rPr>
                <w:rFonts w:ascii="Garamond" w:hAnsi="Garamond"/>
                <w:sz w:val="20"/>
                <w:szCs w:val="20"/>
              </w:rPr>
              <w:t>hese themes may be adapted at various points to allow for children’s emerging interests.</w:t>
            </w:r>
          </w:p>
        </w:tc>
        <w:tc>
          <w:tcPr>
            <w:tcW w:w="3406" w:type="dxa"/>
            <w:shd w:val="clear" w:color="auto" w:fill="FFFFFF" w:themeFill="background1"/>
          </w:tcPr>
          <w:p w14:paraId="70DAC107" w14:textId="77777777" w:rsidR="00D2439A" w:rsidRPr="005E34FA" w:rsidRDefault="00D2439A" w:rsidP="00D2439A">
            <w:pPr>
              <w:jc w:val="center"/>
              <w:rPr>
                <w:rFonts w:ascii="Garamond" w:hAnsi="Garamond"/>
                <w:sz w:val="28"/>
              </w:rPr>
            </w:pPr>
            <w:r w:rsidRPr="005E34FA">
              <w:rPr>
                <w:rFonts w:ascii="Garamond" w:hAnsi="Garamond"/>
                <w:sz w:val="28"/>
              </w:rPr>
              <w:t>Me, My Family and My Community</w:t>
            </w:r>
          </w:p>
          <w:p w14:paraId="132C20E8" w14:textId="77777777" w:rsidR="00D2439A" w:rsidRDefault="00D2439A" w:rsidP="00D2439A">
            <w:pPr>
              <w:pStyle w:val="NormalWeb"/>
              <w:spacing w:before="240" w:beforeAutospacing="0" w:after="240" w:afterAutospacing="0"/>
              <w:rPr>
                <w:rFonts w:ascii="Garamond" w:hAnsi="Garamond"/>
              </w:rPr>
            </w:pPr>
          </w:p>
        </w:tc>
        <w:tc>
          <w:tcPr>
            <w:tcW w:w="3406" w:type="dxa"/>
            <w:shd w:val="clear" w:color="auto" w:fill="FFFFFF" w:themeFill="background1"/>
          </w:tcPr>
          <w:p w14:paraId="1EF72565" w14:textId="77777777" w:rsidR="00D2439A" w:rsidRPr="005E34FA" w:rsidRDefault="00D2439A" w:rsidP="00D2439A">
            <w:pPr>
              <w:jc w:val="center"/>
              <w:rPr>
                <w:rFonts w:ascii="Garamond" w:hAnsi="Garamond"/>
                <w:sz w:val="28"/>
              </w:rPr>
            </w:pPr>
            <w:r w:rsidRPr="005E34FA">
              <w:rPr>
                <w:rFonts w:ascii="Garamond" w:hAnsi="Garamond"/>
                <w:sz w:val="28"/>
              </w:rPr>
              <w:t>Seasons and Celebrations</w:t>
            </w:r>
          </w:p>
          <w:p w14:paraId="0A62679D" w14:textId="77777777" w:rsidR="00D2439A" w:rsidRDefault="00D2439A" w:rsidP="00D2439A">
            <w:pPr>
              <w:pStyle w:val="NormalWeb"/>
              <w:spacing w:before="240" w:beforeAutospacing="0" w:after="240" w:afterAutospacing="0"/>
              <w:rPr>
                <w:rFonts w:ascii="Garamond" w:hAnsi="Garamond"/>
              </w:rPr>
            </w:pPr>
          </w:p>
          <w:p w14:paraId="7C2DB64B" w14:textId="77777777" w:rsidR="00D2439A" w:rsidRDefault="00D2439A" w:rsidP="00D2439A">
            <w:pPr>
              <w:pStyle w:val="NormalWeb"/>
              <w:spacing w:before="240" w:beforeAutospacing="0" w:after="240" w:afterAutospacing="0"/>
              <w:rPr>
                <w:rFonts w:ascii="Garamond" w:hAnsi="Garamond"/>
              </w:rPr>
            </w:pPr>
          </w:p>
          <w:p w14:paraId="00B7474C" w14:textId="77777777" w:rsidR="00D2439A" w:rsidRDefault="00D2439A" w:rsidP="00D2439A">
            <w:pPr>
              <w:pStyle w:val="NormalWeb"/>
              <w:spacing w:before="240" w:beforeAutospacing="0" w:after="240" w:afterAutospacing="0"/>
              <w:rPr>
                <w:rFonts w:ascii="Garamond" w:hAnsi="Garamond"/>
              </w:rPr>
            </w:pPr>
          </w:p>
        </w:tc>
        <w:tc>
          <w:tcPr>
            <w:tcW w:w="3252" w:type="dxa"/>
            <w:shd w:val="clear" w:color="auto" w:fill="FFFFFF" w:themeFill="background1"/>
          </w:tcPr>
          <w:p w14:paraId="1236DF64" w14:textId="77777777" w:rsidR="00D2439A" w:rsidRPr="005E34FA" w:rsidRDefault="00D2439A" w:rsidP="00D2439A">
            <w:pPr>
              <w:jc w:val="center"/>
              <w:rPr>
                <w:rFonts w:ascii="Garamond" w:hAnsi="Garamond"/>
                <w:sz w:val="28"/>
              </w:rPr>
            </w:pPr>
            <w:r w:rsidRPr="0052420F">
              <w:rPr>
                <w:rFonts w:ascii="Garamond" w:hAnsi="Garamond"/>
                <w:sz w:val="28"/>
              </w:rPr>
              <w:t>Amazing Animals</w:t>
            </w:r>
          </w:p>
          <w:p w14:paraId="5E24BC52" w14:textId="77777777" w:rsidR="00D2439A" w:rsidRDefault="00D2439A" w:rsidP="00D2439A">
            <w:pPr>
              <w:pStyle w:val="NormalWeb"/>
              <w:spacing w:before="240" w:beforeAutospacing="0" w:after="240" w:afterAutospacing="0"/>
              <w:rPr>
                <w:rFonts w:ascii="Garamond" w:hAnsi="Garamond"/>
              </w:rPr>
            </w:pPr>
          </w:p>
        </w:tc>
        <w:tc>
          <w:tcPr>
            <w:tcW w:w="3406" w:type="dxa"/>
            <w:shd w:val="clear" w:color="auto" w:fill="FFFFFF" w:themeFill="background1"/>
          </w:tcPr>
          <w:p w14:paraId="42597596" w14:textId="77777777" w:rsidR="00D2439A" w:rsidRPr="005E34FA" w:rsidRDefault="00D2439A" w:rsidP="00D2439A">
            <w:pPr>
              <w:jc w:val="center"/>
              <w:rPr>
                <w:rFonts w:ascii="Garamond" w:hAnsi="Garamond"/>
                <w:sz w:val="28"/>
              </w:rPr>
            </w:pPr>
            <w:r>
              <w:rPr>
                <w:rFonts w:ascii="Garamond" w:hAnsi="Garamond"/>
                <w:sz w:val="28"/>
              </w:rPr>
              <w:t>Changes</w:t>
            </w:r>
          </w:p>
          <w:p w14:paraId="7D00CAEA" w14:textId="77777777" w:rsidR="00D2439A" w:rsidRDefault="00D2439A" w:rsidP="00D2439A">
            <w:pPr>
              <w:pStyle w:val="NormalWeb"/>
              <w:spacing w:before="240" w:beforeAutospacing="0" w:after="240" w:afterAutospacing="0"/>
              <w:rPr>
                <w:rFonts w:ascii="Garamond" w:hAnsi="Garamond"/>
              </w:rPr>
            </w:pPr>
          </w:p>
        </w:tc>
        <w:tc>
          <w:tcPr>
            <w:tcW w:w="3406" w:type="dxa"/>
            <w:shd w:val="clear" w:color="auto" w:fill="FFFFFF" w:themeFill="background1"/>
          </w:tcPr>
          <w:p w14:paraId="22756187" w14:textId="77777777" w:rsidR="00D2439A" w:rsidRPr="005E34FA" w:rsidRDefault="00D2439A" w:rsidP="00D2439A">
            <w:pPr>
              <w:jc w:val="center"/>
              <w:rPr>
                <w:rFonts w:ascii="Garamond" w:hAnsi="Garamond"/>
                <w:sz w:val="28"/>
              </w:rPr>
            </w:pPr>
            <w:r>
              <w:rPr>
                <w:rFonts w:ascii="Garamond" w:hAnsi="Garamond"/>
                <w:sz w:val="28"/>
              </w:rPr>
              <w:t>Around the World</w:t>
            </w:r>
          </w:p>
        </w:tc>
        <w:tc>
          <w:tcPr>
            <w:tcW w:w="3406" w:type="dxa"/>
            <w:shd w:val="clear" w:color="auto" w:fill="FFFFFF" w:themeFill="background1"/>
          </w:tcPr>
          <w:p w14:paraId="0C2B4EE3" w14:textId="77777777" w:rsidR="00D2439A" w:rsidRPr="005E34FA" w:rsidRDefault="00D2439A" w:rsidP="00D2439A">
            <w:pPr>
              <w:jc w:val="center"/>
              <w:rPr>
                <w:rFonts w:ascii="Garamond" w:hAnsi="Garamond"/>
                <w:sz w:val="28"/>
              </w:rPr>
            </w:pPr>
            <w:r w:rsidRPr="005E34FA">
              <w:rPr>
                <w:rFonts w:ascii="Garamond" w:hAnsi="Garamond"/>
                <w:sz w:val="28"/>
              </w:rPr>
              <w:t>Adventures – Where next?</w:t>
            </w:r>
          </w:p>
          <w:p w14:paraId="747E21F2" w14:textId="77777777" w:rsidR="00D2439A" w:rsidRDefault="00D2439A" w:rsidP="00D2439A">
            <w:pPr>
              <w:pStyle w:val="NormalWeb"/>
              <w:spacing w:before="240" w:beforeAutospacing="0" w:after="240" w:afterAutospacing="0"/>
              <w:rPr>
                <w:rFonts w:ascii="Garamond" w:hAnsi="Garamond"/>
              </w:rPr>
            </w:pPr>
          </w:p>
        </w:tc>
      </w:tr>
      <w:tr w:rsidR="00D2439A" w14:paraId="68500B66" w14:textId="77777777" w:rsidTr="008F65E0">
        <w:trPr>
          <w:trHeight w:val="2536"/>
        </w:trPr>
        <w:tc>
          <w:tcPr>
            <w:tcW w:w="2293" w:type="dxa"/>
            <w:shd w:val="clear" w:color="auto" w:fill="FFFFFF" w:themeFill="background1"/>
          </w:tcPr>
          <w:p w14:paraId="7C57DCFA" w14:textId="77777777" w:rsidR="00D2439A" w:rsidRPr="004B52A1" w:rsidRDefault="00D2439A" w:rsidP="00D2439A">
            <w:pPr>
              <w:rPr>
                <w:rFonts w:ascii="Garamond" w:hAnsi="Garamond"/>
                <w:b/>
                <w:sz w:val="32"/>
              </w:rPr>
            </w:pPr>
            <w:r>
              <w:rPr>
                <w:rFonts w:ascii="Garamond" w:hAnsi="Garamond"/>
                <w:b/>
                <w:sz w:val="32"/>
              </w:rPr>
              <w:t>Links to the wider curriculum</w:t>
            </w:r>
          </w:p>
        </w:tc>
        <w:tc>
          <w:tcPr>
            <w:tcW w:w="3406" w:type="dxa"/>
            <w:shd w:val="clear" w:color="auto" w:fill="FFFFFF" w:themeFill="background1"/>
          </w:tcPr>
          <w:p w14:paraId="51C54F51"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Understanding the World (Geography, History, STEM and Science)</w:t>
            </w:r>
          </w:p>
          <w:p w14:paraId="1980B0DE" w14:textId="2D731C40"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790DF156"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 xml:space="preserve">Expressive Art and Design  </w:t>
            </w:r>
          </w:p>
        </w:tc>
        <w:tc>
          <w:tcPr>
            <w:tcW w:w="3406" w:type="dxa"/>
            <w:shd w:val="clear" w:color="auto" w:fill="FFFFFF" w:themeFill="background1"/>
          </w:tcPr>
          <w:p w14:paraId="26F07564"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Understanding the World (Geography, History, STEM and Science)</w:t>
            </w:r>
          </w:p>
          <w:p w14:paraId="71D44E9F" w14:textId="340F8C62"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78D92D08" w14:textId="77777777" w:rsidR="00D2439A" w:rsidRPr="004F4020" w:rsidRDefault="00D2439A" w:rsidP="001520B5">
            <w:pPr>
              <w:pStyle w:val="ListParagraph"/>
              <w:numPr>
                <w:ilvl w:val="0"/>
                <w:numId w:val="1"/>
              </w:numPr>
              <w:jc w:val="center"/>
              <w:rPr>
                <w:rFonts w:ascii="Garamond" w:hAnsi="Garamond"/>
                <w:sz w:val="28"/>
              </w:rPr>
            </w:pPr>
            <w:r w:rsidRPr="004F4020">
              <w:rPr>
                <w:rFonts w:ascii="Garamond" w:hAnsi="Garamond"/>
                <w:sz w:val="28"/>
              </w:rPr>
              <w:t xml:space="preserve">Expressive Art and Design   </w:t>
            </w:r>
          </w:p>
        </w:tc>
        <w:tc>
          <w:tcPr>
            <w:tcW w:w="3252" w:type="dxa"/>
            <w:shd w:val="clear" w:color="auto" w:fill="FFFFFF" w:themeFill="background1"/>
          </w:tcPr>
          <w:p w14:paraId="3EA1951A" w14:textId="77777777" w:rsidR="00D2439A" w:rsidRPr="004F4020" w:rsidRDefault="00D2439A" w:rsidP="00D2439A">
            <w:pPr>
              <w:rPr>
                <w:rFonts w:ascii="Garamond" w:hAnsi="Garamond"/>
                <w:sz w:val="28"/>
              </w:rPr>
            </w:pPr>
            <w:r>
              <w:rPr>
                <w:rFonts w:ascii="Garamond" w:hAnsi="Garamond"/>
                <w:sz w:val="28"/>
              </w:rPr>
              <w:t>-</w:t>
            </w:r>
            <w:r w:rsidRPr="004F4020">
              <w:rPr>
                <w:rFonts w:ascii="Garamond" w:hAnsi="Garamond"/>
                <w:sz w:val="28"/>
              </w:rPr>
              <w:t xml:space="preserve">  Understanding the World (Geography, History, STEM and Science)</w:t>
            </w:r>
          </w:p>
          <w:p w14:paraId="57E1D066" w14:textId="538949DE"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0D04BD9D"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 xml:space="preserve">Expressive Art and Design   </w:t>
            </w:r>
          </w:p>
        </w:tc>
        <w:tc>
          <w:tcPr>
            <w:tcW w:w="3406" w:type="dxa"/>
            <w:shd w:val="clear" w:color="auto" w:fill="FFFFFF" w:themeFill="background1"/>
          </w:tcPr>
          <w:p w14:paraId="09EADA60"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Understanding the World (Geography, History, STEM and Science)</w:t>
            </w:r>
          </w:p>
          <w:p w14:paraId="11C83A0B" w14:textId="54E3A150"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49676F11" w14:textId="77777777" w:rsidR="00D2439A" w:rsidRPr="004F4020" w:rsidRDefault="00D2439A" w:rsidP="001520B5">
            <w:pPr>
              <w:pStyle w:val="ListParagraph"/>
              <w:numPr>
                <w:ilvl w:val="0"/>
                <w:numId w:val="1"/>
              </w:numPr>
              <w:jc w:val="center"/>
              <w:rPr>
                <w:rFonts w:ascii="Garamond" w:hAnsi="Garamond"/>
                <w:sz w:val="28"/>
              </w:rPr>
            </w:pPr>
            <w:r w:rsidRPr="004F4020">
              <w:rPr>
                <w:rFonts w:ascii="Garamond" w:hAnsi="Garamond"/>
                <w:sz w:val="28"/>
              </w:rPr>
              <w:t xml:space="preserve">Expressive Art and Design   </w:t>
            </w:r>
          </w:p>
        </w:tc>
        <w:tc>
          <w:tcPr>
            <w:tcW w:w="3406" w:type="dxa"/>
            <w:shd w:val="clear" w:color="auto" w:fill="FFFFFF" w:themeFill="background1"/>
          </w:tcPr>
          <w:p w14:paraId="201CCC6C"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Understanding the World (Geography, History, STEM and Science)</w:t>
            </w:r>
          </w:p>
          <w:p w14:paraId="0BDB1EA2" w14:textId="3BB067D5"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7032E6B2" w14:textId="77777777" w:rsidR="00D2439A" w:rsidRPr="004F4020" w:rsidRDefault="00D2439A" w:rsidP="001520B5">
            <w:pPr>
              <w:pStyle w:val="ListParagraph"/>
              <w:numPr>
                <w:ilvl w:val="0"/>
                <w:numId w:val="1"/>
              </w:numPr>
              <w:jc w:val="center"/>
              <w:rPr>
                <w:rFonts w:ascii="Garamond" w:hAnsi="Garamond"/>
                <w:sz w:val="28"/>
              </w:rPr>
            </w:pPr>
            <w:r w:rsidRPr="004F4020">
              <w:rPr>
                <w:rFonts w:ascii="Garamond" w:hAnsi="Garamond"/>
                <w:sz w:val="28"/>
              </w:rPr>
              <w:t xml:space="preserve">Expressive Art and Design   </w:t>
            </w:r>
          </w:p>
        </w:tc>
        <w:tc>
          <w:tcPr>
            <w:tcW w:w="3406" w:type="dxa"/>
            <w:shd w:val="clear" w:color="auto" w:fill="FFFFFF" w:themeFill="background1"/>
          </w:tcPr>
          <w:p w14:paraId="6BC91D31" w14:textId="77777777"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Understanding the World (Geography, History, STEM and Science)</w:t>
            </w:r>
          </w:p>
          <w:p w14:paraId="1D71DB9C" w14:textId="798C3430" w:rsidR="00D2439A" w:rsidRPr="004F4020" w:rsidRDefault="00D2439A" w:rsidP="001520B5">
            <w:pPr>
              <w:pStyle w:val="ListParagraph"/>
              <w:numPr>
                <w:ilvl w:val="0"/>
                <w:numId w:val="1"/>
              </w:numPr>
              <w:rPr>
                <w:rFonts w:ascii="Garamond" w:hAnsi="Garamond"/>
                <w:sz w:val="28"/>
              </w:rPr>
            </w:pPr>
            <w:r w:rsidRPr="004F4020">
              <w:rPr>
                <w:rFonts w:ascii="Garamond" w:hAnsi="Garamond"/>
                <w:sz w:val="28"/>
              </w:rPr>
              <w:t>Personal, Social and Emotional Development (RHE)</w:t>
            </w:r>
          </w:p>
          <w:p w14:paraId="3402BE6C" w14:textId="77777777" w:rsidR="00D2439A" w:rsidRPr="004F4020" w:rsidRDefault="00D2439A" w:rsidP="001520B5">
            <w:pPr>
              <w:pStyle w:val="ListParagraph"/>
              <w:numPr>
                <w:ilvl w:val="0"/>
                <w:numId w:val="1"/>
              </w:numPr>
              <w:jc w:val="center"/>
              <w:rPr>
                <w:rFonts w:ascii="Garamond" w:hAnsi="Garamond"/>
                <w:sz w:val="28"/>
              </w:rPr>
            </w:pPr>
            <w:r w:rsidRPr="004F4020">
              <w:rPr>
                <w:rFonts w:ascii="Garamond" w:hAnsi="Garamond"/>
                <w:sz w:val="28"/>
              </w:rPr>
              <w:t xml:space="preserve">Expressive Art and Design   </w:t>
            </w:r>
          </w:p>
        </w:tc>
      </w:tr>
      <w:tr w:rsidR="00D2439A" w14:paraId="190E83D4" w14:textId="77777777" w:rsidTr="008F65E0">
        <w:trPr>
          <w:trHeight w:val="2830"/>
        </w:trPr>
        <w:tc>
          <w:tcPr>
            <w:tcW w:w="2293" w:type="dxa"/>
            <w:shd w:val="clear" w:color="auto" w:fill="FFFFFF" w:themeFill="background1"/>
          </w:tcPr>
          <w:p w14:paraId="796442B4" w14:textId="393D5869" w:rsidR="00D2439A" w:rsidRPr="008F65E0" w:rsidRDefault="00D2439A" w:rsidP="008F65E0">
            <w:pPr>
              <w:pStyle w:val="NormalWeb"/>
              <w:shd w:val="clear" w:color="auto" w:fill="FFFFFF"/>
              <w:rPr>
                <w:rFonts w:ascii="Garamond" w:hAnsi="Garamond"/>
                <w:b/>
                <w:sz w:val="36"/>
                <w:szCs w:val="16"/>
              </w:rPr>
            </w:pPr>
            <w:r w:rsidRPr="00116DCB">
              <w:rPr>
                <w:rFonts w:ascii="Garamond" w:hAnsi="Garamond"/>
                <w:b/>
                <w:sz w:val="32"/>
                <w:szCs w:val="16"/>
              </w:rPr>
              <w:t xml:space="preserve">Religious Education </w:t>
            </w:r>
          </w:p>
        </w:tc>
        <w:tc>
          <w:tcPr>
            <w:tcW w:w="3406" w:type="dxa"/>
            <w:shd w:val="clear" w:color="auto" w:fill="FFFFFF" w:themeFill="background1"/>
          </w:tcPr>
          <w:p w14:paraId="5A842526" w14:textId="77777777" w:rsidR="00D2439A" w:rsidRPr="004B52A1" w:rsidRDefault="00D2439A" w:rsidP="00D2439A">
            <w:pPr>
              <w:jc w:val="center"/>
              <w:rPr>
                <w:rFonts w:ascii="Garamond" w:hAnsi="Garamond"/>
                <w:sz w:val="28"/>
              </w:rPr>
            </w:pPr>
            <w:r>
              <w:rPr>
                <w:rFonts w:ascii="Garamond" w:hAnsi="Garamond"/>
                <w:sz w:val="28"/>
              </w:rPr>
              <w:t>Who Made the Wonderful World?</w:t>
            </w:r>
          </w:p>
        </w:tc>
        <w:tc>
          <w:tcPr>
            <w:tcW w:w="3406" w:type="dxa"/>
            <w:shd w:val="clear" w:color="auto" w:fill="FFFFFF" w:themeFill="background1"/>
          </w:tcPr>
          <w:p w14:paraId="1A92050A" w14:textId="77777777" w:rsidR="00D2439A" w:rsidRPr="00116DCB" w:rsidRDefault="00D2439A" w:rsidP="00D2439A">
            <w:pPr>
              <w:jc w:val="center"/>
              <w:rPr>
                <w:rFonts w:ascii="Garamond" w:hAnsi="Garamond"/>
                <w:sz w:val="28"/>
              </w:rPr>
            </w:pPr>
            <w:r>
              <w:rPr>
                <w:rFonts w:ascii="Garamond" w:hAnsi="Garamond"/>
                <w:sz w:val="28"/>
              </w:rPr>
              <w:t>Why is Christmas Special for Christians?</w:t>
            </w:r>
          </w:p>
        </w:tc>
        <w:tc>
          <w:tcPr>
            <w:tcW w:w="3252" w:type="dxa"/>
            <w:shd w:val="clear" w:color="auto" w:fill="FFFFFF" w:themeFill="background1"/>
          </w:tcPr>
          <w:p w14:paraId="6ED80920" w14:textId="77777777" w:rsidR="00D2439A" w:rsidRPr="007127E1" w:rsidRDefault="00D2439A" w:rsidP="00D2439A">
            <w:pPr>
              <w:jc w:val="center"/>
              <w:rPr>
                <w:sz w:val="32"/>
              </w:rPr>
            </w:pPr>
            <w:r w:rsidRPr="007127E1">
              <w:rPr>
                <w:rStyle w:val="normaltextrun"/>
                <w:rFonts w:ascii="Garamond" w:hAnsi="Garamond"/>
                <w:color w:val="000000"/>
                <w:sz w:val="28"/>
                <w:szCs w:val="22"/>
                <w:bdr w:val="none" w:sz="0" w:space="0" w:color="auto" w:frame="1"/>
              </w:rPr>
              <w:t>Who Cares for this Special World and Why?’</w:t>
            </w:r>
          </w:p>
          <w:p w14:paraId="70E30F2D" w14:textId="77777777" w:rsidR="00D2439A" w:rsidRPr="005E34FA" w:rsidRDefault="00D2439A" w:rsidP="00D2439A">
            <w:pPr>
              <w:jc w:val="center"/>
              <w:rPr>
                <w:rFonts w:ascii="Garamond" w:hAnsi="Garamond"/>
                <w:sz w:val="28"/>
              </w:rPr>
            </w:pPr>
          </w:p>
        </w:tc>
        <w:tc>
          <w:tcPr>
            <w:tcW w:w="3406" w:type="dxa"/>
            <w:shd w:val="clear" w:color="auto" w:fill="FFFFFF" w:themeFill="background1"/>
          </w:tcPr>
          <w:p w14:paraId="51CA299B" w14:textId="77777777" w:rsidR="00D2439A" w:rsidRPr="007127E1" w:rsidRDefault="00D2439A" w:rsidP="00D2439A">
            <w:pPr>
              <w:jc w:val="center"/>
              <w:rPr>
                <w:rFonts w:ascii="Garamond" w:hAnsi="Garamond"/>
                <w:sz w:val="28"/>
              </w:rPr>
            </w:pPr>
            <w:r w:rsidRPr="007127E1">
              <w:rPr>
                <w:rFonts w:ascii="Garamond" w:hAnsi="Garamond"/>
                <w:sz w:val="28"/>
              </w:rPr>
              <w:t>Easter – New Life</w:t>
            </w:r>
          </w:p>
        </w:tc>
        <w:tc>
          <w:tcPr>
            <w:tcW w:w="3406" w:type="dxa"/>
            <w:shd w:val="clear" w:color="auto" w:fill="FFFFFF" w:themeFill="background1"/>
          </w:tcPr>
          <w:p w14:paraId="53AB0DAD" w14:textId="77777777" w:rsidR="00D2439A" w:rsidRPr="007127E1" w:rsidRDefault="00D2439A" w:rsidP="00D2439A">
            <w:pPr>
              <w:jc w:val="center"/>
              <w:rPr>
                <w:sz w:val="28"/>
                <w:szCs w:val="28"/>
              </w:rPr>
            </w:pPr>
            <w:r w:rsidRPr="007127E1">
              <w:rPr>
                <w:rStyle w:val="normaltextrun"/>
                <w:rFonts w:ascii="Garamond" w:hAnsi="Garamond"/>
                <w:color w:val="000000"/>
                <w:sz w:val="28"/>
                <w:szCs w:val="28"/>
                <w:bdr w:val="none" w:sz="0" w:space="0" w:color="auto" w:frame="1"/>
              </w:rPr>
              <w:t>Why do Christians believe Jesus is special?</w:t>
            </w:r>
          </w:p>
          <w:p w14:paraId="6438950A" w14:textId="77777777" w:rsidR="00D2439A" w:rsidRDefault="00D2439A" w:rsidP="00D2439A">
            <w:pPr>
              <w:jc w:val="center"/>
              <w:rPr>
                <w:rFonts w:ascii="Garamond" w:hAnsi="Garamond"/>
                <w:sz w:val="28"/>
              </w:rPr>
            </w:pPr>
          </w:p>
        </w:tc>
        <w:tc>
          <w:tcPr>
            <w:tcW w:w="3406" w:type="dxa"/>
            <w:shd w:val="clear" w:color="auto" w:fill="FFFFFF" w:themeFill="background1"/>
          </w:tcPr>
          <w:p w14:paraId="69BA8FC0" w14:textId="77777777" w:rsidR="00D2439A" w:rsidRPr="007127E1" w:rsidRDefault="00D2439A" w:rsidP="00D2439A">
            <w:pPr>
              <w:jc w:val="center"/>
              <w:rPr>
                <w:sz w:val="28"/>
                <w:szCs w:val="28"/>
              </w:rPr>
            </w:pPr>
            <w:r w:rsidRPr="007127E1">
              <w:rPr>
                <w:rStyle w:val="normaltextrun"/>
                <w:rFonts w:ascii="Garamond" w:hAnsi="Garamond"/>
                <w:color w:val="000000"/>
                <w:sz w:val="28"/>
                <w:szCs w:val="28"/>
                <w:shd w:val="clear" w:color="auto" w:fill="FFFFFF"/>
              </w:rPr>
              <w:t xml:space="preserve">How did Jesus ‘rescue’ </w:t>
            </w:r>
            <w:r>
              <w:rPr>
                <w:rStyle w:val="normaltextrun"/>
                <w:rFonts w:ascii="Garamond" w:hAnsi="Garamond"/>
                <w:color w:val="000000"/>
                <w:sz w:val="28"/>
                <w:szCs w:val="28"/>
                <w:shd w:val="clear" w:color="auto" w:fill="FFFFFF"/>
              </w:rPr>
              <w:t>P</w:t>
            </w:r>
            <w:r w:rsidRPr="007127E1">
              <w:rPr>
                <w:rStyle w:val="normaltextrun"/>
                <w:rFonts w:ascii="Garamond" w:hAnsi="Garamond"/>
                <w:color w:val="000000"/>
                <w:sz w:val="28"/>
                <w:szCs w:val="28"/>
                <w:shd w:val="clear" w:color="auto" w:fill="FFFFFF"/>
              </w:rPr>
              <w:t>eople?</w:t>
            </w:r>
          </w:p>
          <w:p w14:paraId="3529A0E7" w14:textId="77777777" w:rsidR="00D2439A" w:rsidRPr="005E34FA" w:rsidRDefault="00D2439A" w:rsidP="00D2439A">
            <w:pPr>
              <w:jc w:val="center"/>
              <w:rPr>
                <w:rFonts w:ascii="Garamond" w:hAnsi="Garamond"/>
                <w:sz w:val="28"/>
              </w:rPr>
            </w:pPr>
          </w:p>
        </w:tc>
      </w:tr>
    </w:tbl>
    <w:p w14:paraId="7B7E900F" w14:textId="41698456" w:rsidR="00D2439A" w:rsidRDefault="00D2439A" w:rsidP="00B744F9"/>
    <w:p w14:paraId="0806BEDF" w14:textId="05D52C82" w:rsidR="00D2439A" w:rsidRDefault="00D2439A" w:rsidP="00B744F9"/>
    <w:p w14:paraId="5E19333E" w14:textId="01757F3A" w:rsidR="00D2439A" w:rsidRDefault="00D2439A" w:rsidP="00B744F9"/>
    <w:p w14:paraId="139E87B3" w14:textId="43C89746" w:rsidR="008F65E0" w:rsidRDefault="008F65E0" w:rsidP="00B744F9"/>
    <w:p w14:paraId="01603515" w14:textId="62E11DED" w:rsidR="008F65E0" w:rsidRDefault="008F65E0" w:rsidP="00B744F9"/>
    <w:p w14:paraId="7145E8E2" w14:textId="77777777" w:rsidR="008F65E0" w:rsidRDefault="008F65E0" w:rsidP="00B744F9"/>
    <w:p w14:paraId="47C51FBD" w14:textId="705F683A" w:rsidR="00D2439A" w:rsidRDefault="00D2439A" w:rsidP="00B744F9"/>
    <w:p w14:paraId="172E7FB8" w14:textId="6DE6790D" w:rsidR="00D2439A" w:rsidRDefault="00D2439A" w:rsidP="00B744F9"/>
    <w:p w14:paraId="3DBEE54E" w14:textId="5F6FA54B" w:rsidR="00D2439A" w:rsidRDefault="00D2439A" w:rsidP="00B744F9"/>
    <w:p w14:paraId="75B4ABCD" w14:textId="2F2FDDF8" w:rsidR="00D2439A" w:rsidRDefault="00D2439A" w:rsidP="00B744F9"/>
    <w:p w14:paraId="053A8A39" w14:textId="31D54D3A" w:rsidR="00D2439A" w:rsidRDefault="00D2439A" w:rsidP="00B744F9"/>
    <w:p w14:paraId="5F007D77" w14:textId="77777777" w:rsidR="00D2439A" w:rsidRDefault="00D2439A" w:rsidP="00B744F9"/>
    <w:p w14:paraId="32403D0B" w14:textId="77777777" w:rsidR="004F4020" w:rsidRDefault="004F4020" w:rsidP="005C2886"/>
    <w:p w14:paraId="76B919F8" w14:textId="46AC8BC6" w:rsidR="004F4020" w:rsidRDefault="00B228AC" w:rsidP="004F4020">
      <w:pPr>
        <w:rPr>
          <w:rFonts w:ascii="Garamond" w:hAnsi="Garamond"/>
          <w:b/>
          <w:bCs/>
        </w:rPr>
      </w:pPr>
      <w:r>
        <w:rPr>
          <w:noProof/>
          <w:lang w:eastAsia="en-GB"/>
        </w:rPr>
        <w:drawing>
          <wp:anchor distT="0" distB="0" distL="114300" distR="114300" simplePos="0" relativeHeight="251668480" behindDoc="1" locked="0" layoutInCell="1" allowOverlap="1" wp14:anchorId="06A1F1AB" wp14:editId="2F53EA83">
            <wp:simplePos x="0" y="0"/>
            <wp:positionH relativeFrom="column">
              <wp:posOffset>13036769</wp:posOffset>
            </wp:positionH>
            <wp:positionV relativeFrom="paragraph">
              <wp:posOffset>171450</wp:posOffset>
            </wp:positionV>
            <wp:extent cx="1003300" cy="1028700"/>
            <wp:effectExtent l="0" t="0" r="0" b="0"/>
            <wp:wrapTight wrapText="bothSides">
              <wp:wrapPolygon edited="0">
                <wp:start x="0" y="0"/>
                <wp:lineTo x="0" y="21333"/>
                <wp:lineTo x="21327" y="21333"/>
                <wp:lineTo x="21327" y="0"/>
                <wp:lineTo x="0" y="0"/>
              </wp:wrapPolygon>
            </wp:wrapTight>
            <wp:docPr id="5" name="Picture 5" descr="St James' School (@St_JamesSchool) / X"/>
            <wp:cNvGraphicFramePr/>
            <a:graphic xmlns:a="http://schemas.openxmlformats.org/drawingml/2006/main">
              <a:graphicData uri="http://schemas.openxmlformats.org/drawingml/2006/picture">
                <pic:pic xmlns:pic="http://schemas.openxmlformats.org/drawingml/2006/picture">
                  <pic:nvPicPr>
                    <pic:cNvPr id="2" name="Picture 2" descr="St James' School (@St_JamesSchool) / X"/>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33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DAB218" w14:textId="77777777" w:rsidR="00B228AC" w:rsidRDefault="00B228AC" w:rsidP="00B228AC">
      <w:pPr>
        <w:jc w:val="center"/>
        <w:rPr>
          <w:rFonts w:ascii="Garamond" w:hAnsi="Garamond"/>
          <w:b/>
          <w:bCs/>
          <w:sz w:val="28"/>
          <w:u w:val="single"/>
        </w:rPr>
      </w:pPr>
    </w:p>
    <w:p w14:paraId="44308DC3" w14:textId="77777777" w:rsidR="00B228AC" w:rsidRDefault="00B228AC" w:rsidP="00B228AC">
      <w:pPr>
        <w:jc w:val="center"/>
        <w:rPr>
          <w:rFonts w:ascii="Garamond" w:hAnsi="Garamond"/>
          <w:b/>
          <w:bCs/>
          <w:sz w:val="28"/>
          <w:u w:val="single"/>
        </w:rPr>
      </w:pPr>
    </w:p>
    <w:p w14:paraId="4F52CCDD" w14:textId="77777777" w:rsidR="00B228AC" w:rsidRDefault="00B228AC" w:rsidP="00B228AC">
      <w:pPr>
        <w:jc w:val="center"/>
        <w:rPr>
          <w:rFonts w:ascii="Garamond" w:hAnsi="Garamond"/>
          <w:b/>
          <w:bCs/>
          <w:sz w:val="28"/>
          <w:u w:val="single"/>
        </w:rPr>
      </w:pPr>
    </w:p>
    <w:p w14:paraId="696F6A17" w14:textId="77777777" w:rsidR="00B228AC" w:rsidRDefault="00B228AC" w:rsidP="00B228AC">
      <w:pPr>
        <w:jc w:val="center"/>
        <w:rPr>
          <w:rFonts w:ascii="Garamond" w:hAnsi="Garamond"/>
          <w:b/>
          <w:bCs/>
          <w:sz w:val="28"/>
          <w:u w:val="single"/>
        </w:rPr>
      </w:pPr>
    </w:p>
    <w:p w14:paraId="7CB3526F" w14:textId="77777777" w:rsidR="00B228AC" w:rsidRDefault="00B228AC" w:rsidP="00B228AC">
      <w:pPr>
        <w:jc w:val="center"/>
        <w:rPr>
          <w:rFonts w:ascii="Garamond" w:hAnsi="Garamond"/>
          <w:b/>
          <w:bCs/>
          <w:sz w:val="28"/>
          <w:u w:val="single"/>
        </w:rPr>
      </w:pPr>
    </w:p>
    <w:p w14:paraId="548E5111" w14:textId="77777777" w:rsidR="00B228AC" w:rsidRDefault="00B228AC" w:rsidP="00B228AC">
      <w:pPr>
        <w:jc w:val="center"/>
        <w:rPr>
          <w:rFonts w:ascii="Garamond" w:hAnsi="Garamond"/>
          <w:b/>
          <w:bCs/>
          <w:sz w:val="28"/>
          <w:u w:val="single"/>
        </w:rPr>
      </w:pPr>
    </w:p>
    <w:p w14:paraId="1D962F27" w14:textId="77777777" w:rsidR="00B228AC" w:rsidRDefault="00B228AC" w:rsidP="00B228AC">
      <w:pPr>
        <w:jc w:val="center"/>
        <w:rPr>
          <w:rFonts w:ascii="Garamond" w:hAnsi="Garamond"/>
          <w:b/>
          <w:bCs/>
          <w:sz w:val="28"/>
          <w:u w:val="single"/>
        </w:rPr>
      </w:pPr>
    </w:p>
    <w:p w14:paraId="611E8F36" w14:textId="77777777" w:rsidR="00B228AC" w:rsidRDefault="00B228AC" w:rsidP="00B228AC">
      <w:pPr>
        <w:jc w:val="center"/>
        <w:rPr>
          <w:rFonts w:ascii="Garamond" w:hAnsi="Garamond"/>
          <w:b/>
          <w:bCs/>
          <w:sz w:val="28"/>
          <w:u w:val="single"/>
        </w:rPr>
      </w:pPr>
    </w:p>
    <w:p w14:paraId="117292C3" w14:textId="77777777" w:rsidR="00B228AC" w:rsidRDefault="00B228AC" w:rsidP="00B228AC">
      <w:pPr>
        <w:jc w:val="center"/>
        <w:rPr>
          <w:rFonts w:ascii="Garamond" w:hAnsi="Garamond"/>
          <w:b/>
          <w:bCs/>
          <w:sz w:val="28"/>
          <w:u w:val="single"/>
        </w:rPr>
      </w:pPr>
    </w:p>
    <w:p w14:paraId="6A5C449C" w14:textId="77777777" w:rsidR="00B228AC" w:rsidRDefault="00B228AC" w:rsidP="00B228AC">
      <w:pPr>
        <w:jc w:val="center"/>
        <w:rPr>
          <w:rFonts w:ascii="Garamond" w:hAnsi="Garamond"/>
          <w:b/>
          <w:bCs/>
          <w:sz w:val="28"/>
          <w:u w:val="single"/>
        </w:rPr>
      </w:pPr>
    </w:p>
    <w:p w14:paraId="3A1129A2" w14:textId="77777777" w:rsidR="00B228AC" w:rsidRDefault="00B228AC" w:rsidP="00B228AC">
      <w:pPr>
        <w:jc w:val="center"/>
        <w:rPr>
          <w:rFonts w:ascii="Garamond" w:hAnsi="Garamond"/>
          <w:b/>
          <w:bCs/>
          <w:sz w:val="28"/>
          <w:u w:val="single"/>
        </w:rPr>
      </w:pPr>
    </w:p>
    <w:p w14:paraId="54F11FA9" w14:textId="77777777" w:rsidR="00B228AC" w:rsidRDefault="00B228AC" w:rsidP="00B228AC">
      <w:pPr>
        <w:jc w:val="center"/>
        <w:rPr>
          <w:rFonts w:ascii="Garamond" w:hAnsi="Garamond"/>
          <w:b/>
          <w:bCs/>
          <w:sz w:val="28"/>
          <w:u w:val="single"/>
        </w:rPr>
      </w:pPr>
    </w:p>
    <w:p w14:paraId="7A4C2EA7" w14:textId="77777777" w:rsidR="00B228AC" w:rsidRDefault="00B228AC" w:rsidP="00B228AC">
      <w:pPr>
        <w:jc w:val="center"/>
        <w:rPr>
          <w:rFonts w:ascii="Garamond" w:hAnsi="Garamond"/>
          <w:b/>
          <w:bCs/>
          <w:sz w:val="28"/>
          <w:u w:val="single"/>
        </w:rPr>
      </w:pPr>
    </w:p>
    <w:p w14:paraId="32CB0735" w14:textId="77777777" w:rsidR="00B228AC" w:rsidRDefault="00B228AC" w:rsidP="00B228AC">
      <w:pPr>
        <w:jc w:val="center"/>
        <w:rPr>
          <w:rFonts w:ascii="Garamond" w:hAnsi="Garamond"/>
          <w:b/>
          <w:bCs/>
          <w:sz w:val="28"/>
          <w:u w:val="single"/>
        </w:rPr>
      </w:pPr>
    </w:p>
    <w:p w14:paraId="05A45049" w14:textId="77777777" w:rsidR="00B228AC" w:rsidRDefault="00B228AC" w:rsidP="00B228AC">
      <w:pPr>
        <w:jc w:val="center"/>
        <w:rPr>
          <w:rFonts w:ascii="Garamond" w:hAnsi="Garamond"/>
          <w:b/>
          <w:bCs/>
          <w:sz w:val="28"/>
          <w:u w:val="single"/>
        </w:rPr>
      </w:pPr>
    </w:p>
    <w:p w14:paraId="5F6A8DB3" w14:textId="77777777" w:rsidR="00B228AC" w:rsidRDefault="00B228AC" w:rsidP="00B228AC">
      <w:pPr>
        <w:jc w:val="center"/>
        <w:rPr>
          <w:rFonts w:ascii="Garamond" w:hAnsi="Garamond"/>
          <w:b/>
          <w:bCs/>
          <w:sz w:val="28"/>
          <w:u w:val="single"/>
        </w:rPr>
      </w:pPr>
    </w:p>
    <w:p w14:paraId="253757EF" w14:textId="77777777" w:rsidR="00B228AC" w:rsidRDefault="00B228AC" w:rsidP="00B228AC">
      <w:pPr>
        <w:jc w:val="center"/>
        <w:rPr>
          <w:rFonts w:ascii="Garamond" w:hAnsi="Garamond"/>
          <w:b/>
          <w:bCs/>
          <w:sz w:val="28"/>
          <w:u w:val="single"/>
        </w:rPr>
      </w:pPr>
    </w:p>
    <w:p w14:paraId="2D2C7111" w14:textId="77777777" w:rsidR="00B228AC" w:rsidRDefault="00B228AC" w:rsidP="00B228AC">
      <w:pPr>
        <w:jc w:val="center"/>
        <w:rPr>
          <w:rFonts w:ascii="Garamond" w:hAnsi="Garamond"/>
          <w:b/>
          <w:bCs/>
          <w:sz w:val="28"/>
          <w:u w:val="single"/>
        </w:rPr>
      </w:pPr>
    </w:p>
    <w:p w14:paraId="4D6EE565" w14:textId="77777777" w:rsidR="00B228AC" w:rsidRDefault="00B228AC" w:rsidP="00B228AC">
      <w:pPr>
        <w:jc w:val="center"/>
        <w:rPr>
          <w:rFonts w:ascii="Garamond" w:hAnsi="Garamond"/>
          <w:b/>
          <w:bCs/>
          <w:sz w:val="28"/>
          <w:u w:val="single"/>
        </w:rPr>
      </w:pPr>
    </w:p>
    <w:p w14:paraId="21CDEC78" w14:textId="77777777" w:rsidR="00B228AC" w:rsidRDefault="00B228AC" w:rsidP="00B228AC">
      <w:pPr>
        <w:jc w:val="center"/>
        <w:rPr>
          <w:rFonts w:ascii="Garamond" w:hAnsi="Garamond"/>
          <w:b/>
          <w:bCs/>
          <w:sz w:val="28"/>
          <w:u w:val="single"/>
        </w:rPr>
      </w:pPr>
    </w:p>
    <w:p w14:paraId="2AE26EA6" w14:textId="77777777" w:rsidR="00B228AC" w:rsidRDefault="00B228AC" w:rsidP="00B228AC">
      <w:pPr>
        <w:jc w:val="center"/>
        <w:rPr>
          <w:rFonts w:ascii="Garamond" w:hAnsi="Garamond"/>
          <w:b/>
          <w:bCs/>
          <w:sz w:val="28"/>
          <w:u w:val="single"/>
        </w:rPr>
      </w:pPr>
    </w:p>
    <w:p w14:paraId="79DD130F" w14:textId="77777777" w:rsidR="00B228AC" w:rsidRDefault="00B228AC" w:rsidP="00B228AC">
      <w:pPr>
        <w:jc w:val="center"/>
        <w:rPr>
          <w:rFonts w:ascii="Garamond" w:hAnsi="Garamond"/>
          <w:b/>
          <w:bCs/>
          <w:sz w:val="28"/>
          <w:u w:val="single"/>
        </w:rPr>
      </w:pPr>
    </w:p>
    <w:p w14:paraId="453D2B12" w14:textId="77777777" w:rsidR="00B228AC" w:rsidRDefault="00B228AC" w:rsidP="00B228AC">
      <w:pPr>
        <w:jc w:val="center"/>
        <w:rPr>
          <w:rFonts w:ascii="Garamond" w:hAnsi="Garamond"/>
          <w:b/>
          <w:bCs/>
          <w:sz w:val="28"/>
          <w:u w:val="single"/>
        </w:rPr>
      </w:pPr>
    </w:p>
    <w:p w14:paraId="59859774" w14:textId="77777777" w:rsidR="00B228AC" w:rsidRDefault="00B228AC" w:rsidP="00B228AC">
      <w:pPr>
        <w:jc w:val="center"/>
        <w:rPr>
          <w:rFonts w:ascii="Garamond" w:hAnsi="Garamond"/>
          <w:b/>
          <w:bCs/>
          <w:sz w:val="28"/>
          <w:u w:val="single"/>
        </w:rPr>
      </w:pPr>
    </w:p>
    <w:p w14:paraId="0500D05A" w14:textId="77777777" w:rsidR="00B228AC" w:rsidRDefault="00B228AC" w:rsidP="00B228AC">
      <w:pPr>
        <w:jc w:val="center"/>
        <w:rPr>
          <w:rFonts w:ascii="Garamond" w:hAnsi="Garamond"/>
          <w:b/>
          <w:bCs/>
          <w:sz w:val="28"/>
          <w:u w:val="single"/>
        </w:rPr>
      </w:pPr>
    </w:p>
    <w:p w14:paraId="0D4930E7" w14:textId="77777777" w:rsidR="00B228AC" w:rsidRDefault="00B228AC" w:rsidP="00B228AC">
      <w:pPr>
        <w:jc w:val="center"/>
        <w:rPr>
          <w:rFonts w:ascii="Garamond" w:hAnsi="Garamond"/>
          <w:b/>
          <w:bCs/>
          <w:sz w:val="28"/>
          <w:u w:val="single"/>
        </w:rPr>
      </w:pPr>
    </w:p>
    <w:p w14:paraId="483ED11B" w14:textId="77777777" w:rsidR="00B228AC" w:rsidRDefault="00B228AC" w:rsidP="00B228AC">
      <w:pPr>
        <w:jc w:val="center"/>
        <w:rPr>
          <w:rFonts w:ascii="Garamond" w:hAnsi="Garamond"/>
          <w:b/>
          <w:bCs/>
          <w:sz w:val="28"/>
          <w:u w:val="single"/>
        </w:rPr>
      </w:pPr>
    </w:p>
    <w:p w14:paraId="79988AFA" w14:textId="77777777" w:rsidR="00B228AC" w:rsidRDefault="00B228AC" w:rsidP="00B228AC">
      <w:pPr>
        <w:jc w:val="center"/>
        <w:rPr>
          <w:rFonts w:ascii="Garamond" w:hAnsi="Garamond"/>
          <w:b/>
          <w:bCs/>
          <w:sz w:val="28"/>
          <w:u w:val="single"/>
        </w:rPr>
      </w:pPr>
    </w:p>
    <w:p w14:paraId="0388B166" w14:textId="77777777" w:rsidR="00B228AC" w:rsidRDefault="00B228AC" w:rsidP="00B228AC">
      <w:pPr>
        <w:jc w:val="center"/>
        <w:rPr>
          <w:rFonts w:ascii="Garamond" w:hAnsi="Garamond"/>
          <w:b/>
          <w:bCs/>
          <w:sz w:val="28"/>
          <w:u w:val="single"/>
        </w:rPr>
      </w:pPr>
    </w:p>
    <w:p w14:paraId="5E5FD94C" w14:textId="77777777" w:rsidR="00B228AC" w:rsidRDefault="00B228AC" w:rsidP="00B228AC">
      <w:pPr>
        <w:jc w:val="center"/>
        <w:rPr>
          <w:rFonts w:ascii="Garamond" w:hAnsi="Garamond"/>
          <w:b/>
          <w:bCs/>
          <w:sz w:val="28"/>
          <w:u w:val="single"/>
        </w:rPr>
      </w:pPr>
    </w:p>
    <w:p w14:paraId="51DD7B84" w14:textId="77777777" w:rsidR="00B228AC" w:rsidRDefault="00B228AC" w:rsidP="00B228AC">
      <w:pPr>
        <w:jc w:val="center"/>
        <w:rPr>
          <w:rFonts w:ascii="Garamond" w:hAnsi="Garamond"/>
          <w:b/>
          <w:bCs/>
          <w:sz w:val="28"/>
          <w:u w:val="single"/>
        </w:rPr>
      </w:pPr>
    </w:p>
    <w:p w14:paraId="5C641BA4" w14:textId="77777777" w:rsidR="00B228AC" w:rsidRDefault="00B228AC" w:rsidP="00B228AC">
      <w:pPr>
        <w:jc w:val="center"/>
        <w:rPr>
          <w:rFonts w:ascii="Garamond" w:hAnsi="Garamond"/>
          <w:b/>
          <w:bCs/>
          <w:sz w:val="28"/>
          <w:u w:val="single"/>
        </w:rPr>
      </w:pPr>
    </w:p>
    <w:p w14:paraId="220BF143" w14:textId="77777777" w:rsidR="00B228AC" w:rsidRDefault="00B228AC" w:rsidP="00B228AC">
      <w:pPr>
        <w:jc w:val="center"/>
        <w:rPr>
          <w:rFonts w:ascii="Garamond" w:hAnsi="Garamond"/>
          <w:b/>
          <w:bCs/>
          <w:sz w:val="28"/>
          <w:u w:val="single"/>
        </w:rPr>
      </w:pPr>
    </w:p>
    <w:p w14:paraId="31FD153B" w14:textId="77777777" w:rsidR="00B228AC" w:rsidRDefault="00B228AC" w:rsidP="00B228AC">
      <w:pPr>
        <w:jc w:val="center"/>
        <w:rPr>
          <w:rFonts w:ascii="Garamond" w:hAnsi="Garamond"/>
          <w:b/>
          <w:bCs/>
          <w:sz w:val="28"/>
          <w:u w:val="single"/>
        </w:rPr>
      </w:pPr>
    </w:p>
    <w:p w14:paraId="6C612584" w14:textId="77777777" w:rsidR="00B228AC" w:rsidRDefault="00B228AC" w:rsidP="00B228AC">
      <w:pPr>
        <w:jc w:val="center"/>
        <w:rPr>
          <w:rFonts w:ascii="Garamond" w:hAnsi="Garamond"/>
          <w:b/>
          <w:bCs/>
          <w:sz w:val="28"/>
          <w:u w:val="single"/>
        </w:rPr>
      </w:pPr>
    </w:p>
    <w:p w14:paraId="3B3D7394" w14:textId="77777777" w:rsidR="00B228AC" w:rsidRDefault="00B228AC" w:rsidP="00B228AC">
      <w:pPr>
        <w:jc w:val="center"/>
        <w:rPr>
          <w:rFonts w:ascii="Garamond" w:hAnsi="Garamond"/>
          <w:b/>
          <w:bCs/>
          <w:sz w:val="28"/>
          <w:u w:val="single"/>
        </w:rPr>
      </w:pPr>
    </w:p>
    <w:p w14:paraId="55E8DAAE" w14:textId="77777777" w:rsidR="00B228AC" w:rsidRDefault="00B228AC" w:rsidP="00B228AC">
      <w:pPr>
        <w:jc w:val="center"/>
        <w:rPr>
          <w:rFonts w:ascii="Garamond" w:hAnsi="Garamond"/>
          <w:b/>
          <w:bCs/>
          <w:sz w:val="28"/>
          <w:u w:val="single"/>
        </w:rPr>
      </w:pPr>
    </w:p>
    <w:p w14:paraId="450E85E6" w14:textId="77777777" w:rsidR="00B228AC" w:rsidRDefault="00B228AC" w:rsidP="00B228AC">
      <w:pPr>
        <w:jc w:val="center"/>
        <w:rPr>
          <w:rFonts w:ascii="Garamond" w:hAnsi="Garamond"/>
          <w:b/>
          <w:bCs/>
          <w:sz w:val="28"/>
          <w:u w:val="single"/>
        </w:rPr>
      </w:pPr>
    </w:p>
    <w:p w14:paraId="2DDE235F" w14:textId="77777777" w:rsidR="00B228AC" w:rsidRDefault="00B228AC" w:rsidP="00B228AC">
      <w:pPr>
        <w:jc w:val="center"/>
        <w:rPr>
          <w:rFonts w:ascii="Garamond" w:hAnsi="Garamond"/>
          <w:b/>
          <w:bCs/>
          <w:sz w:val="28"/>
          <w:u w:val="single"/>
        </w:rPr>
      </w:pPr>
    </w:p>
    <w:p w14:paraId="18A3F0D0" w14:textId="77777777" w:rsidR="00B228AC" w:rsidRDefault="00B228AC" w:rsidP="00B228AC">
      <w:pPr>
        <w:jc w:val="center"/>
        <w:rPr>
          <w:rFonts w:ascii="Garamond" w:hAnsi="Garamond"/>
          <w:b/>
          <w:bCs/>
          <w:sz w:val="28"/>
          <w:u w:val="single"/>
        </w:rPr>
      </w:pPr>
    </w:p>
    <w:p w14:paraId="6D05AF8E" w14:textId="77777777" w:rsidR="00B228AC" w:rsidRDefault="00B228AC" w:rsidP="00B228AC">
      <w:pPr>
        <w:jc w:val="center"/>
        <w:rPr>
          <w:rFonts w:ascii="Garamond" w:hAnsi="Garamond"/>
          <w:b/>
          <w:bCs/>
          <w:sz w:val="28"/>
          <w:u w:val="single"/>
        </w:rPr>
      </w:pPr>
    </w:p>
    <w:p w14:paraId="65FE154D" w14:textId="77777777" w:rsidR="00B228AC" w:rsidRDefault="00B228AC" w:rsidP="00B228AC">
      <w:pPr>
        <w:jc w:val="center"/>
        <w:rPr>
          <w:rFonts w:ascii="Garamond" w:hAnsi="Garamond"/>
          <w:b/>
          <w:bCs/>
          <w:sz w:val="28"/>
          <w:u w:val="single"/>
        </w:rPr>
      </w:pPr>
    </w:p>
    <w:p w14:paraId="6C5F502E" w14:textId="77777777" w:rsidR="00B228AC" w:rsidRDefault="00B228AC" w:rsidP="00B228AC">
      <w:pPr>
        <w:jc w:val="center"/>
        <w:rPr>
          <w:rFonts w:ascii="Garamond" w:hAnsi="Garamond"/>
          <w:b/>
          <w:bCs/>
          <w:sz w:val="28"/>
          <w:u w:val="single"/>
        </w:rPr>
      </w:pPr>
    </w:p>
    <w:p w14:paraId="09E569A8" w14:textId="77777777" w:rsidR="00B228AC" w:rsidRDefault="00B228AC" w:rsidP="00B228AC">
      <w:pPr>
        <w:jc w:val="center"/>
        <w:rPr>
          <w:rFonts w:ascii="Garamond" w:hAnsi="Garamond"/>
          <w:b/>
          <w:bCs/>
          <w:sz w:val="28"/>
          <w:u w:val="single"/>
        </w:rPr>
      </w:pPr>
    </w:p>
    <w:p w14:paraId="146A9F83" w14:textId="77777777" w:rsidR="00B228AC" w:rsidRDefault="00B228AC" w:rsidP="00B228AC">
      <w:pPr>
        <w:jc w:val="center"/>
        <w:rPr>
          <w:rFonts w:ascii="Garamond" w:hAnsi="Garamond"/>
          <w:b/>
          <w:bCs/>
          <w:sz w:val="28"/>
          <w:u w:val="single"/>
        </w:rPr>
      </w:pPr>
    </w:p>
    <w:p w14:paraId="325FE90A" w14:textId="77777777" w:rsidR="00B228AC" w:rsidRDefault="00B228AC" w:rsidP="00B228AC">
      <w:pPr>
        <w:tabs>
          <w:tab w:val="left" w:pos="9559"/>
        </w:tabs>
        <w:rPr>
          <w:rFonts w:ascii="Garamond" w:hAnsi="Garamond"/>
          <w:b/>
          <w:bCs/>
          <w:sz w:val="28"/>
          <w:u w:val="single"/>
        </w:rPr>
      </w:pPr>
    </w:p>
    <w:p w14:paraId="70E4D9D3" w14:textId="1CCAFD30" w:rsidR="00B228AC" w:rsidRPr="00B228AC" w:rsidRDefault="00B228AC" w:rsidP="00B228AC">
      <w:pPr>
        <w:tabs>
          <w:tab w:val="left" w:pos="9559"/>
        </w:tabs>
        <w:rPr>
          <w:rFonts w:ascii="Garamond" w:hAnsi="Garamond"/>
          <w:b/>
          <w:sz w:val="28"/>
          <w:u w:val="single"/>
        </w:rPr>
      </w:pPr>
      <w:r>
        <w:rPr>
          <w:rFonts w:ascii="Garamond" w:hAnsi="Garamond"/>
          <w:sz w:val="28"/>
        </w:rPr>
        <w:lastRenderedPageBreak/>
        <w:tab/>
      </w:r>
      <w:r w:rsidRPr="00B228AC">
        <w:rPr>
          <w:rFonts w:ascii="Garamond" w:hAnsi="Garamond"/>
          <w:b/>
          <w:sz w:val="28"/>
          <w:u w:val="single"/>
        </w:rPr>
        <w:t>Nursery Progression of Skills</w:t>
      </w:r>
    </w:p>
    <w:p w14:paraId="4A2A4906" w14:textId="42FCA222" w:rsidR="00D2439A" w:rsidRPr="00B228AC" w:rsidRDefault="00D2439A" w:rsidP="00B228AC">
      <w:pPr>
        <w:rPr>
          <w:rFonts w:ascii="Garamond" w:hAnsi="Garamond"/>
          <w:sz w:val="28"/>
        </w:rPr>
      </w:pPr>
    </w:p>
    <w:tbl>
      <w:tblPr>
        <w:tblStyle w:val="TableGrid"/>
        <w:tblpPr w:leftFromText="180" w:rightFromText="180" w:vertAnchor="page" w:horzAnchor="margin" w:tblpXSpec="center" w:tblpY="1354"/>
        <w:tblW w:w="21243" w:type="dxa"/>
        <w:tblLook w:val="04A0" w:firstRow="1" w:lastRow="0" w:firstColumn="1" w:lastColumn="0" w:noHBand="0" w:noVBand="1"/>
      </w:tblPr>
      <w:tblGrid>
        <w:gridCol w:w="3274"/>
        <w:gridCol w:w="2808"/>
        <w:gridCol w:w="15"/>
        <w:gridCol w:w="2830"/>
        <w:gridCol w:w="2603"/>
        <w:gridCol w:w="3506"/>
        <w:gridCol w:w="3247"/>
        <w:gridCol w:w="2960"/>
      </w:tblGrid>
      <w:tr w:rsidR="004F4020" w:rsidRPr="00751C40" w14:paraId="4CA80505" w14:textId="77777777" w:rsidTr="00B228AC">
        <w:trPr>
          <w:trHeight w:val="321"/>
        </w:trPr>
        <w:tc>
          <w:tcPr>
            <w:tcW w:w="3274" w:type="dxa"/>
            <w:shd w:val="clear" w:color="auto" w:fill="A8D08D" w:themeFill="accent6" w:themeFillTint="99"/>
          </w:tcPr>
          <w:p w14:paraId="09E78941" w14:textId="5A0CED03" w:rsidR="004F4020" w:rsidRPr="00751C40" w:rsidRDefault="004F4020" w:rsidP="004F4020">
            <w:pPr>
              <w:shd w:val="clear" w:color="auto" w:fill="A8D08D" w:themeFill="accent6" w:themeFillTint="99"/>
              <w:jc w:val="center"/>
              <w:rPr>
                <w:rFonts w:ascii="Garamond" w:hAnsi="Garamond"/>
                <w:b/>
                <w:bCs/>
                <w:sz w:val="28"/>
                <w:szCs w:val="28"/>
              </w:rPr>
            </w:pPr>
          </w:p>
        </w:tc>
        <w:tc>
          <w:tcPr>
            <w:tcW w:w="2808" w:type="dxa"/>
            <w:shd w:val="clear" w:color="auto" w:fill="A8D08D" w:themeFill="accent6" w:themeFillTint="99"/>
          </w:tcPr>
          <w:p w14:paraId="1289386A" w14:textId="04271815"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Autumn 1</w:t>
            </w:r>
          </w:p>
        </w:tc>
        <w:tc>
          <w:tcPr>
            <w:tcW w:w="2845" w:type="dxa"/>
            <w:gridSpan w:val="2"/>
            <w:shd w:val="clear" w:color="auto" w:fill="A8D08D" w:themeFill="accent6" w:themeFillTint="99"/>
          </w:tcPr>
          <w:p w14:paraId="3545FE05" w14:textId="77777777"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Autumn 2</w:t>
            </w:r>
          </w:p>
        </w:tc>
        <w:tc>
          <w:tcPr>
            <w:tcW w:w="2603" w:type="dxa"/>
            <w:shd w:val="clear" w:color="auto" w:fill="A8D08D" w:themeFill="accent6" w:themeFillTint="99"/>
          </w:tcPr>
          <w:p w14:paraId="592ED28B" w14:textId="77777777"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Spring 1</w:t>
            </w:r>
          </w:p>
        </w:tc>
        <w:tc>
          <w:tcPr>
            <w:tcW w:w="3506" w:type="dxa"/>
            <w:shd w:val="clear" w:color="auto" w:fill="A8D08D" w:themeFill="accent6" w:themeFillTint="99"/>
          </w:tcPr>
          <w:p w14:paraId="744FF855" w14:textId="77777777"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Spring 2</w:t>
            </w:r>
          </w:p>
        </w:tc>
        <w:tc>
          <w:tcPr>
            <w:tcW w:w="3247" w:type="dxa"/>
            <w:shd w:val="clear" w:color="auto" w:fill="A8D08D" w:themeFill="accent6" w:themeFillTint="99"/>
          </w:tcPr>
          <w:p w14:paraId="3AF6CCEA" w14:textId="77777777"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Summer 1</w:t>
            </w:r>
          </w:p>
        </w:tc>
        <w:tc>
          <w:tcPr>
            <w:tcW w:w="2960" w:type="dxa"/>
            <w:shd w:val="clear" w:color="auto" w:fill="A8D08D" w:themeFill="accent6" w:themeFillTint="99"/>
          </w:tcPr>
          <w:p w14:paraId="2920068D" w14:textId="77777777" w:rsidR="004F4020" w:rsidRPr="00751C40" w:rsidRDefault="004F4020" w:rsidP="004F4020">
            <w:pPr>
              <w:shd w:val="clear" w:color="auto" w:fill="A8D08D" w:themeFill="accent6" w:themeFillTint="99"/>
              <w:jc w:val="center"/>
              <w:rPr>
                <w:rFonts w:ascii="Garamond" w:hAnsi="Garamond"/>
                <w:b/>
                <w:bCs/>
                <w:sz w:val="28"/>
                <w:szCs w:val="28"/>
              </w:rPr>
            </w:pPr>
            <w:r w:rsidRPr="00751C40">
              <w:rPr>
                <w:rFonts w:ascii="Garamond" w:hAnsi="Garamond"/>
                <w:b/>
                <w:bCs/>
                <w:sz w:val="28"/>
                <w:szCs w:val="28"/>
              </w:rPr>
              <w:t>Summer 2</w:t>
            </w:r>
          </w:p>
        </w:tc>
      </w:tr>
      <w:tr w:rsidR="004F4020" w:rsidRPr="00751C40" w14:paraId="6B36DD30" w14:textId="77777777" w:rsidTr="00B228AC">
        <w:trPr>
          <w:trHeight w:val="3437"/>
        </w:trPr>
        <w:tc>
          <w:tcPr>
            <w:tcW w:w="3274" w:type="dxa"/>
            <w:shd w:val="clear" w:color="auto" w:fill="auto"/>
          </w:tcPr>
          <w:p w14:paraId="64D57AB0"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Personal, Social and Emotional Development (PSED)</w:t>
            </w:r>
          </w:p>
        </w:tc>
        <w:tc>
          <w:tcPr>
            <w:tcW w:w="2823" w:type="dxa"/>
            <w:gridSpan w:val="2"/>
            <w:shd w:val="clear" w:color="auto" w:fill="auto"/>
          </w:tcPr>
          <w:p w14:paraId="6CD0A506" w14:textId="77777777" w:rsidR="004F4020" w:rsidRPr="00751C40" w:rsidRDefault="004F4020" w:rsidP="001520B5">
            <w:pPr>
              <w:pStyle w:val="ListParagraph"/>
              <w:numPr>
                <w:ilvl w:val="0"/>
                <w:numId w:val="2"/>
              </w:numPr>
              <w:rPr>
                <w:rFonts w:ascii="Garamond" w:hAnsi="Garamond"/>
                <w:sz w:val="28"/>
                <w:szCs w:val="28"/>
              </w:rPr>
            </w:pPr>
            <w:r w:rsidRPr="00751C40">
              <w:rPr>
                <w:rFonts w:ascii="Garamond" w:hAnsi="Garamond"/>
                <w:sz w:val="28"/>
                <w:szCs w:val="28"/>
              </w:rPr>
              <w:t>To be able to follow a one-step instruction.</w:t>
            </w:r>
          </w:p>
          <w:p w14:paraId="1B57D762" w14:textId="77777777" w:rsidR="004F4020" w:rsidRPr="00751C40" w:rsidRDefault="004F4020" w:rsidP="001520B5">
            <w:pPr>
              <w:pStyle w:val="ListParagraph"/>
              <w:numPr>
                <w:ilvl w:val="0"/>
                <w:numId w:val="2"/>
              </w:numPr>
              <w:rPr>
                <w:rFonts w:ascii="Garamond" w:hAnsi="Garamond"/>
                <w:sz w:val="28"/>
                <w:szCs w:val="28"/>
              </w:rPr>
            </w:pPr>
            <w:r w:rsidRPr="00751C40">
              <w:rPr>
                <w:rFonts w:ascii="Garamond" w:hAnsi="Garamond"/>
                <w:sz w:val="28"/>
                <w:szCs w:val="28"/>
              </w:rPr>
              <w:t>Begin to follow rules.</w:t>
            </w:r>
          </w:p>
          <w:p w14:paraId="13EE9C5A" w14:textId="77777777" w:rsidR="004F4020" w:rsidRPr="00751C40" w:rsidRDefault="004F4020" w:rsidP="001520B5">
            <w:pPr>
              <w:pStyle w:val="ListParagraph"/>
              <w:numPr>
                <w:ilvl w:val="0"/>
                <w:numId w:val="2"/>
              </w:numPr>
              <w:rPr>
                <w:rFonts w:ascii="Garamond" w:hAnsi="Garamond"/>
                <w:sz w:val="28"/>
                <w:szCs w:val="28"/>
              </w:rPr>
            </w:pPr>
            <w:r w:rsidRPr="00751C40">
              <w:rPr>
                <w:rFonts w:ascii="Garamond" w:hAnsi="Garamond"/>
                <w:sz w:val="28"/>
                <w:szCs w:val="28"/>
              </w:rPr>
              <w:t>Begins to take turns.</w:t>
            </w:r>
          </w:p>
        </w:tc>
        <w:tc>
          <w:tcPr>
            <w:tcW w:w="2830" w:type="dxa"/>
            <w:shd w:val="clear" w:color="auto" w:fill="auto"/>
          </w:tcPr>
          <w:p w14:paraId="43F0E2B1" w14:textId="77777777" w:rsidR="004F4020" w:rsidRPr="00751C40" w:rsidRDefault="004F4020" w:rsidP="001520B5">
            <w:pPr>
              <w:pStyle w:val="ListParagraph"/>
              <w:numPr>
                <w:ilvl w:val="0"/>
                <w:numId w:val="3"/>
              </w:numPr>
              <w:rPr>
                <w:rFonts w:ascii="Garamond" w:hAnsi="Garamond"/>
                <w:sz w:val="28"/>
                <w:szCs w:val="28"/>
              </w:rPr>
            </w:pPr>
            <w:r w:rsidRPr="00751C40">
              <w:rPr>
                <w:rFonts w:ascii="Garamond" w:hAnsi="Garamond"/>
                <w:sz w:val="28"/>
                <w:szCs w:val="28"/>
              </w:rPr>
              <w:t>To talk about themselves.</w:t>
            </w:r>
          </w:p>
          <w:p w14:paraId="0B356A69" w14:textId="77777777" w:rsidR="004F4020" w:rsidRPr="00751C40" w:rsidRDefault="004F4020" w:rsidP="001520B5">
            <w:pPr>
              <w:pStyle w:val="ListParagraph"/>
              <w:numPr>
                <w:ilvl w:val="0"/>
                <w:numId w:val="3"/>
              </w:numPr>
              <w:rPr>
                <w:rFonts w:ascii="Garamond" w:hAnsi="Garamond"/>
                <w:sz w:val="28"/>
                <w:szCs w:val="28"/>
              </w:rPr>
            </w:pPr>
            <w:r w:rsidRPr="00751C40">
              <w:rPr>
                <w:rFonts w:ascii="Garamond" w:hAnsi="Garamond"/>
                <w:sz w:val="28"/>
                <w:szCs w:val="28"/>
              </w:rPr>
              <w:t>Start to understand feelings. (happy, sad and tired)</w:t>
            </w:r>
          </w:p>
          <w:p w14:paraId="1B3FE3E9" w14:textId="77777777" w:rsidR="004F4020" w:rsidRPr="00751C40" w:rsidRDefault="004F4020" w:rsidP="001520B5">
            <w:pPr>
              <w:pStyle w:val="ListParagraph"/>
              <w:numPr>
                <w:ilvl w:val="0"/>
                <w:numId w:val="3"/>
              </w:numPr>
              <w:rPr>
                <w:rFonts w:ascii="Garamond" w:hAnsi="Garamond"/>
                <w:sz w:val="28"/>
                <w:szCs w:val="28"/>
              </w:rPr>
            </w:pPr>
            <w:r w:rsidRPr="00751C40">
              <w:rPr>
                <w:rFonts w:ascii="Garamond" w:hAnsi="Garamond"/>
                <w:sz w:val="28"/>
                <w:szCs w:val="28"/>
              </w:rPr>
              <w:t>Play with one child extending and contributing during play.</w:t>
            </w:r>
          </w:p>
        </w:tc>
        <w:tc>
          <w:tcPr>
            <w:tcW w:w="2603" w:type="dxa"/>
            <w:shd w:val="clear" w:color="auto" w:fill="auto"/>
          </w:tcPr>
          <w:p w14:paraId="7D172A19" w14:textId="77777777" w:rsidR="004F4020" w:rsidRPr="00751C40" w:rsidRDefault="004F4020" w:rsidP="001520B5">
            <w:pPr>
              <w:pStyle w:val="ListParagraph"/>
              <w:numPr>
                <w:ilvl w:val="0"/>
                <w:numId w:val="4"/>
              </w:numPr>
              <w:rPr>
                <w:rFonts w:ascii="Garamond" w:hAnsi="Garamond"/>
                <w:sz w:val="28"/>
                <w:szCs w:val="28"/>
              </w:rPr>
            </w:pPr>
            <w:r w:rsidRPr="00751C40">
              <w:rPr>
                <w:rFonts w:ascii="Garamond" w:hAnsi="Garamond"/>
                <w:sz w:val="28"/>
                <w:szCs w:val="28"/>
              </w:rPr>
              <w:t>Be able to sit during circle time</w:t>
            </w:r>
          </w:p>
          <w:p w14:paraId="7CB6F3B8" w14:textId="77777777" w:rsidR="004F4020" w:rsidRPr="00751C40" w:rsidRDefault="004F4020" w:rsidP="001520B5">
            <w:pPr>
              <w:pStyle w:val="ListParagraph"/>
              <w:numPr>
                <w:ilvl w:val="0"/>
                <w:numId w:val="4"/>
              </w:numPr>
              <w:rPr>
                <w:rFonts w:ascii="Garamond" w:hAnsi="Garamond"/>
                <w:sz w:val="28"/>
                <w:szCs w:val="28"/>
              </w:rPr>
            </w:pPr>
            <w:r w:rsidRPr="00751C40">
              <w:rPr>
                <w:rFonts w:ascii="Garamond" w:hAnsi="Garamond"/>
                <w:sz w:val="28"/>
                <w:szCs w:val="28"/>
              </w:rPr>
              <w:t>Develop ways of being assertive.</w:t>
            </w:r>
          </w:p>
          <w:p w14:paraId="11B0D6C1" w14:textId="77777777" w:rsidR="004F4020" w:rsidRPr="00751C40" w:rsidRDefault="004F4020" w:rsidP="001520B5">
            <w:pPr>
              <w:pStyle w:val="ListParagraph"/>
              <w:numPr>
                <w:ilvl w:val="0"/>
                <w:numId w:val="4"/>
              </w:numPr>
              <w:rPr>
                <w:rFonts w:ascii="Garamond" w:hAnsi="Garamond"/>
                <w:sz w:val="28"/>
                <w:szCs w:val="28"/>
              </w:rPr>
            </w:pPr>
            <w:r w:rsidRPr="00751C40">
              <w:rPr>
                <w:rFonts w:ascii="Garamond" w:hAnsi="Garamond"/>
                <w:sz w:val="28"/>
                <w:szCs w:val="28"/>
              </w:rPr>
              <w:t xml:space="preserve">Able to take turns in roleplay. </w:t>
            </w:r>
          </w:p>
        </w:tc>
        <w:tc>
          <w:tcPr>
            <w:tcW w:w="3506" w:type="dxa"/>
            <w:shd w:val="clear" w:color="auto" w:fill="auto"/>
          </w:tcPr>
          <w:p w14:paraId="482B55CC" w14:textId="77777777" w:rsidR="004F4020" w:rsidRPr="00751C40" w:rsidRDefault="004F4020" w:rsidP="001520B5">
            <w:pPr>
              <w:pStyle w:val="ListParagraph"/>
              <w:numPr>
                <w:ilvl w:val="0"/>
                <w:numId w:val="5"/>
              </w:numPr>
              <w:rPr>
                <w:rFonts w:ascii="Garamond" w:hAnsi="Garamond"/>
                <w:sz w:val="28"/>
                <w:szCs w:val="28"/>
              </w:rPr>
            </w:pPr>
            <w:r w:rsidRPr="00751C40">
              <w:rPr>
                <w:rFonts w:ascii="Garamond" w:hAnsi="Garamond"/>
                <w:sz w:val="28"/>
                <w:szCs w:val="28"/>
              </w:rPr>
              <w:t>Follow a 2 step instruction.</w:t>
            </w:r>
          </w:p>
          <w:p w14:paraId="418748FA" w14:textId="77777777" w:rsidR="004F4020" w:rsidRPr="00751C40" w:rsidRDefault="004F4020" w:rsidP="001520B5">
            <w:pPr>
              <w:pStyle w:val="ListParagraph"/>
              <w:numPr>
                <w:ilvl w:val="0"/>
                <w:numId w:val="5"/>
              </w:numPr>
              <w:rPr>
                <w:rFonts w:ascii="Garamond" w:hAnsi="Garamond"/>
                <w:sz w:val="28"/>
                <w:szCs w:val="28"/>
              </w:rPr>
            </w:pPr>
            <w:r w:rsidRPr="00751C40">
              <w:rPr>
                <w:rFonts w:ascii="Garamond" w:hAnsi="Garamond"/>
                <w:sz w:val="28"/>
                <w:szCs w:val="28"/>
              </w:rPr>
              <w:t>Shows they are able to follow rules.</w:t>
            </w:r>
          </w:p>
          <w:p w14:paraId="7E077ECD" w14:textId="77777777" w:rsidR="004F4020" w:rsidRPr="00751C40" w:rsidRDefault="004F4020" w:rsidP="001520B5">
            <w:pPr>
              <w:pStyle w:val="ListParagraph"/>
              <w:numPr>
                <w:ilvl w:val="0"/>
                <w:numId w:val="5"/>
              </w:numPr>
              <w:rPr>
                <w:rFonts w:ascii="Garamond" w:hAnsi="Garamond"/>
                <w:sz w:val="28"/>
                <w:szCs w:val="28"/>
              </w:rPr>
            </w:pPr>
            <w:r w:rsidRPr="00751C40">
              <w:rPr>
                <w:rFonts w:ascii="Garamond" w:hAnsi="Garamond"/>
                <w:sz w:val="28"/>
                <w:szCs w:val="28"/>
              </w:rPr>
              <w:t>Play with one and more children, extending and contributing during play.</w:t>
            </w:r>
          </w:p>
        </w:tc>
        <w:tc>
          <w:tcPr>
            <w:tcW w:w="3247" w:type="dxa"/>
            <w:shd w:val="clear" w:color="auto" w:fill="auto"/>
          </w:tcPr>
          <w:p w14:paraId="00987277" w14:textId="77777777" w:rsidR="004F4020" w:rsidRPr="00751C40" w:rsidRDefault="004F4020" w:rsidP="001520B5">
            <w:pPr>
              <w:pStyle w:val="ListParagraph"/>
              <w:numPr>
                <w:ilvl w:val="0"/>
                <w:numId w:val="6"/>
              </w:numPr>
              <w:rPr>
                <w:rFonts w:ascii="Garamond" w:hAnsi="Garamond"/>
                <w:sz w:val="28"/>
                <w:szCs w:val="28"/>
              </w:rPr>
            </w:pPr>
            <w:r w:rsidRPr="00751C40">
              <w:rPr>
                <w:rFonts w:ascii="Garamond" w:hAnsi="Garamond"/>
                <w:sz w:val="28"/>
                <w:szCs w:val="28"/>
              </w:rPr>
              <w:t>Share how they are feeling with a member of staff.</w:t>
            </w:r>
          </w:p>
          <w:p w14:paraId="736BF999" w14:textId="77777777" w:rsidR="004F4020" w:rsidRPr="00751C40" w:rsidRDefault="004F4020" w:rsidP="001520B5">
            <w:pPr>
              <w:pStyle w:val="ListParagraph"/>
              <w:numPr>
                <w:ilvl w:val="0"/>
                <w:numId w:val="6"/>
              </w:numPr>
              <w:rPr>
                <w:rFonts w:ascii="Garamond" w:hAnsi="Garamond"/>
                <w:sz w:val="28"/>
                <w:szCs w:val="28"/>
              </w:rPr>
            </w:pPr>
            <w:r w:rsidRPr="00751C40">
              <w:rPr>
                <w:rFonts w:ascii="Garamond" w:hAnsi="Garamond"/>
                <w:sz w:val="28"/>
                <w:szCs w:val="28"/>
              </w:rPr>
              <w:t>Start to understand feelings. (happy, sad, tired, worried, angry and scared)</w:t>
            </w:r>
          </w:p>
          <w:p w14:paraId="10534F88" w14:textId="77777777" w:rsidR="004F4020" w:rsidRPr="00751C40" w:rsidRDefault="004F4020" w:rsidP="001520B5">
            <w:pPr>
              <w:pStyle w:val="ListParagraph"/>
              <w:numPr>
                <w:ilvl w:val="0"/>
                <w:numId w:val="6"/>
              </w:numPr>
              <w:rPr>
                <w:rFonts w:ascii="Garamond" w:hAnsi="Garamond"/>
                <w:sz w:val="28"/>
                <w:szCs w:val="28"/>
              </w:rPr>
            </w:pPr>
            <w:r w:rsidRPr="00751C40">
              <w:rPr>
                <w:rFonts w:ascii="Garamond" w:hAnsi="Garamond"/>
                <w:sz w:val="28"/>
                <w:szCs w:val="28"/>
              </w:rPr>
              <w:t>Begin to understand how someone else might feel.</w:t>
            </w:r>
          </w:p>
        </w:tc>
        <w:tc>
          <w:tcPr>
            <w:tcW w:w="2960" w:type="dxa"/>
            <w:shd w:val="clear" w:color="auto" w:fill="auto"/>
          </w:tcPr>
          <w:p w14:paraId="671ED777" w14:textId="77777777" w:rsidR="004F4020" w:rsidRPr="00751C40" w:rsidRDefault="004F4020" w:rsidP="001520B5">
            <w:pPr>
              <w:pStyle w:val="ListParagraph"/>
              <w:numPr>
                <w:ilvl w:val="0"/>
                <w:numId w:val="7"/>
              </w:numPr>
              <w:rPr>
                <w:rFonts w:ascii="Garamond" w:hAnsi="Garamond"/>
                <w:sz w:val="28"/>
                <w:szCs w:val="28"/>
              </w:rPr>
            </w:pPr>
            <w:r w:rsidRPr="00751C40">
              <w:rPr>
                <w:rFonts w:ascii="Garamond" w:hAnsi="Garamond"/>
                <w:sz w:val="28"/>
                <w:szCs w:val="28"/>
              </w:rPr>
              <w:t>To sit during circle time and join in a class session. E.g. mindfulness.</w:t>
            </w:r>
          </w:p>
          <w:p w14:paraId="253CDFE0" w14:textId="77777777" w:rsidR="004F4020" w:rsidRPr="00751C40" w:rsidRDefault="004F4020" w:rsidP="001520B5">
            <w:pPr>
              <w:pStyle w:val="ListParagraph"/>
              <w:numPr>
                <w:ilvl w:val="0"/>
                <w:numId w:val="7"/>
              </w:numPr>
              <w:rPr>
                <w:rFonts w:ascii="Garamond" w:hAnsi="Garamond"/>
                <w:sz w:val="28"/>
                <w:szCs w:val="28"/>
              </w:rPr>
            </w:pPr>
            <w:r w:rsidRPr="00751C40">
              <w:rPr>
                <w:rFonts w:ascii="Garamond" w:hAnsi="Garamond"/>
                <w:sz w:val="28"/>
                <w:szCs w:val="28"/>
              </w:rPr>
              <w:t xml:space="preserve">Able to choose resources to help them achieve. </w:t>
            </w:r>
          </w:p>
          <w:p w14:paraId="2B656094" w14:textId="77777777" w:rsidR="004F4020" w:rsidRPr="00751C40" w:rsidRDefault="004F4020" w:rsidP="001520B5">
            <w:pPr>
              <w:pStyle w:val="ListParagraph"/>
              <w:numPr>
                <w:ilvl w:val="0"/>
                <w:numId w:val="7"/>
              </w:numPr>
              <w:rPr>
                <w:rFonts w:ascii="Garamond" w:hAnsi="Garamond"/>
                <w:sz w:val="28"/>
                <w:szCs w:val="28"/>
              </w:rPr>
            </w:pPr>
            <w:r w:rsidRPr="00751C40">
              <w:rPr>
                <w:rFonts w:ascii="Garamond" w:hAnsi="Garamond"/>
                <w:sz w:val="28"/>
                <w:szCs w:val="28"/>
              </w:rPr>
              <w:t>Show confidence with others during a social situation.</w:t>
            </w:r>
          </w:p>
        </w:tc>
      </w:tr>
      <w:tr w:rsidR="004F4020" w:rsidRPr="00751C40" w14:paraId="65BD867E" w14:textId="77777777" w:rsidTr="00B228AC">
        <w:trPr>
          <w:trHeight w:val="1231"/>
        </w:trPr>
        <w:tc>
          <w:tcPr>
            <w:tcW w:w="3274" w:type="dxa"/>
            <w:shd w:val="clear" w:color="auto" w:fill="auto"/>
          </w:tcPr>
          <w:p w14:paraId="32D068F5"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Communication and Language</w:t>
            </w:r>
          </w:p>
        </w:tc>
        <w:tc>
          <w:tcPr>
            <w:tcW w:w="2823" w:type="dxa"/>
            <w:gridSpan w:val="2"/>
            <w:shd w:val="clear" w:color="auto" w:fill="auto"/>
          </w:tcPr>
          <w:p w14:paraId="005755DA" w14:textId="77777777" w:rsidR="004F4020" w:rsidRPr="00751C40" w:rsidRDefault="004F4020" w:rsidP="001520B5">
            <w:pPr>
              <w:pStyle w:val="ListParagraph"/>
              <w:numPr>
                <w:ilvl w:val="0"/>
                <w:numId w:val="8"/>
              </w:numPr>
              <w:rPr>
                <w:rFonts w:ascii="Garamond" w:hAnsi="Garamond"/>
                <w:sz w:val="28"/>
                <w:szCs w:val="28"/>
              </w:rPr>
            </w:pPr>
            <w:r w:rsidRPr="00751C40">
              <w:rPr>
                <w:rFonts w:ascii="Garamond" w:hAnsi="Garamond"/>
                <w:sz w:val="28"/>
                <w:szCs w:val="28"/>
              </w:rPr>
              <w:t xml:space="preserve">Begin to listen to longer stories. </w:t>
            </w:r>
          </w:p>
          <w:p w14:paraId="31852D51" w14:textId="77777777" w:rsidR="004F4020" w:rsidRPr="00751C40" w:rsidRDefault="004F4020" w:rsidP="001520B5">
            <w:pPr>
              <w:pStyle w:val="ListParagraph"/>
              <w:numPr>
                <w:ilvl w:val="0"/>
                <w:numId w:val="8"/>
              </w:numPr>
              <w:rPr>
                <w:rFonts w:ascii="Garamond" w:hAnsi="Garamond"/>
                <w:sz w:val="28"/>
                <w:szCs w:val="28"/>
              </w:rPr>
            </w:pPr>
            <w:r w:rsidRPr="00751C40">
              <w:rPr>
                <w:rFonts w:ascii="Garamond" w:hAnsi="Garamond"/>
                <w:sz w:val="28"/>
                <w:szCs w:val="28"/>
              </w:rPr>
              <w:t>Retell familiar nursery rhymes.</w:t>
            </w:r>
          </w:p>
        </w:tc>
        <w:tc>
          <w:tcPr>
            <w:tcW w:w="2830" w:type="dxa"/>
            <w:shd w:val="clear" w:color="auto" w:fill="auto"/>
          </w:tcPr>
          <w:p w14:paraId="5D283AD7" w14:textId="77777777" w:rsidR="004F4020" w:rsidRPr="00751C40" w:rsidRDefault="004F4020" w:rsidP="001520B5">
            <w:pPr>
              <w:pStyle w:val="ListParagraph"/>
              <w:numPr>
                <w:ilvl w:val="0"/>
                <w:numId w:val="9"/>
              </w:numPr>
              <w:rPr>
                <w:rFonts w:ascii="Garamond" w:hAnsi="Garamond"/>
                <w:sz w:val="28"/>
                <w:szCs w:val="28"/>
              </w:rPr>
            </w:pPr>
            <w:r w:rsidRPr="00751C40">
              <w:rPr>
                <w:rFonts w:ascii="Garamond" w:hAnsi="Garamond"/>
                <w:sz w:val="28"/>
                <w:szCs w:val="28"/>
              </w:rPr>
              <w:t>Recall some key events from a story.</w:t>
            </w:r>
          </w:p>
          <w:p w14:paraId="6B663E18" w14:textId="77777777" w:rsidR="004F4020" w:rsidRPr="00751C40" w:rsidRDefault="004F4020" w:rsidP="001520B5">
            <w:pPr>
              <w:pStyle w:val="ListParagraph"/>
              <w:numPr>
                <w:ilvl w:val="0"/>
                <w:numId w:val="9"/>
              </w:numPr>
              <w:rPr>
                <w:rFonts w:ascii="Garamond" w:hAnsi="Garamond"/>
                <w:sz w:val="28"/>
                <w:szCs w:val="28"/>
              </w:rPr>
            </w:pPr>
            <w:r w:rsidRPr="00751C40">
              <w:rPr>
                <w:rFonts w:ascii="Garamond" w:hAnsi="Garamond"/>
                <w:sz w:val="28"/>
                <w:szCs w:val="28"/>
              </w:rPr>
              <w:t>To retell number rhymes.</w:t>
            </w:r>
          </w:p>
        </w:tc>
        <w:tc>
          <w:tcPr>
            <w:tcW w:w="2603" w:type="dxa"/>
            <w:shd w:val="clear" w:color="auto" w:fill="auto"/>
          </w:tcPr>
          <w:p w14:paraId="4C68FF73" w14:textId="77777777" w:rsidR="004F4020" w:rsidRPr="00751C40" w:rsidRDefault="004F4020" w:rsidP="001520B5">
            <w:pPr>
              <w:pStyle w:val="ListParagraph"/>
              <w:numPr>
                <w:ilvl w:val="0"/>
                <w:numId w:val="10"/>
              </w:numPr>
              <w:rPr>
                <w:rFonts w:ascii="Garamond" w:hAnsi="Garamond"/>
                <w:sz w:val="28"/>
                <w:szCs w:val="28"/>
              </w:rPr>
            </w:pPr>
            <w:r w:rsidRPr="00751C40">
              <w:rPr>
                <w:rFonts w:ascii="Garamond" w:hAnsi="Garamond"/>
                <w:sz w:val="28"/>
                <w:szCs w:val="28"/>
              </w:rPr>
              <w:t>Begin to pay attention to more than one thing at a time.</w:t>
            </w:r>
          </w:p>
          <w:p w14:paraId="731CCBCC" w14:textId="77777777" w:rsidR="004F4020" w:rsidRPr="00751C40" w:rsidRDefault="004F4020" w:rsidP="001520B5">
            <w:pPr>
              <w:pStyle w:val="ListParagraph"/>
              <w:numPr>
                <w:ilvl w:val="0"/>
                <w:numId w:val="10"/>
              </w:numPr>
              <w:rPr>
                <w:rFonts w:ascii="Garamond" w:hAnsi="Garamond"/>
                <w:sz w:val="28"/>
                <w:szCs w:val="28"/>
              </w:rPr>
            </w:pPr>
            <w:r w:rsidRPr="00751C40">
              <w:rPr>
                <w:rFonts w:ascii="Garamond" w:hAnsi="Garamond"/>
                <w:sz w:val="28"/>
                <w:szCs w:val="28"/>
              </w:rPr>
              <w:t>Be able to speak using 4 – 6-word sentences.</w:t>
            </w:r>
          </w:p>
        </w:tc>
        <w:tc>
          <w:tcPr>
            <w:tcW w:w="3506" w:type="dxa"/>
            <w:shd w:val="clear" w:color="auto" w:fill="auto"/>
          </w:tcPr>
          <w:p w14:paraId="32C335F7" w14:textId="77777777" w:rsidR="004F4020" w:rsidRPr="00751C40" w:rsidRDefault="004F4020" w:rsidP="001520B5">
            <w:pPr>
              <w:pStyle w:val="ListParagraph"/>
              <w:numPr>
                <w:ilvl w:val="0"/>
                <w:numId w:val="11"/>
              </w:numPr>
              <w:rPr>
                <w:rFonts w:ascii="Garamond" w:hAnsi="Garamond"/>
                <w:sz w:val="28"/>
                <w:szCs w:val="28"/>
              </w:rPr>
            </w:pPr>
            <w:r w:rsidRPr="00751C40">
              <w:rPr>
                <w:rFonts w:ascii="Garamond" w:hAnsi="Garamond"/>
                <w:sz w:val="28"/>
                <w:szCs w:val="28"/>
              </w:rPr>
              <w:t>Understand 2 step simple instructions.</w:t>
            </w:r>
          </w:p>
          <w:p w14:paraId="05FA0B18" w14:textId="77777777" w:rsidR="004F4020" w:rsidRPr="00751C40" w:rsidRDefault="004F4020" w:rsidP="001520B5">
            <w:pPr>
              <w:pStyle w:val="ListParagraph"/>
              <w:numPr>
                <w:ilvl w:val="0"/>
                <w:numId w:val="11"/>
              </w:numPr>
              <w:rPr>
                <w:rFonts w:ascii="Garamond" w:hAnsi="Garamond"/>
                <w:sz w:val="28"/>
                <w:szCs w:val="28"/>
              </w:rPr>
            </w:pPr>
            <w:r w:rsidRPr="00751C40">
              <w:rPr>
                <w:rFonts w:ascii="Garamond" w:hAnsi="Garamond"/>
                <w:sz w:val="28"/>
                <w:szCs w:val="28"/>
              </w:rPr>
              <w:t>Take turns speaking and listening during a conversation.</w:t>
            </w:r>
          </w:p>
        </w:tc>
        <w:tc>
          <w:tcPr>
            <w:tcW w:w="3247" w:type="dxa"/>
            <w:shd w:val="clear" w:color="auto" w:fill="auto"/>
          </w:tcPr>
          <w:p w14:paraId="64883A55" w14:textId="77777777" w:rsidR="004F4020" w:rsidRPr="00751C40" w:rsidRDefault="004F4020" w:rsidP="001520B5">
            <w:pPr>
              <w:pStyle w:val="ListParagraph"/>
              <w:numPr>
                <w:ilvl w:val="0"/>
                <w:numId w:val="12"/>
              </w:numPr>
              <w:rPr>
                <w:rFonts w:ascii="Garamond" w:hAnsi="Garamond"/>
                <w:sz w:val="28"/>
                <w:szCs w:val="28"/>
              </w:rPr>
            </w:pPr>
            <w:r w:rsidRPr="00751C40">
              <w:rPr>
                <w:rFonts w:ascii="Garamond" w:hAnsi="Garamond"/>
                <w:sz w:val="28"/>
                <w:szCs w:val="28"/>
              </w:rPr>
              <w:t>Understand and answer why questions.</w:t>
            </w:r>
          </w:p>
          <w:p w14:paraId="5932CBEF" w14:textId="77777777" w:rsidR="004F4020" w:rsidRPr="00751C40" w:rsidRDefault="004F4020" w:rsidP="001520B5">
            <w:pPr>
              <w:pStyle w:val="ListParagraph"/>
              <w:numPr>
                <w:ilvl w:val="0"/>
                <w:numId w:val="12"/>
              </w:numPr>
              <w:rPr>
                <w:rFonts w:ascii="Garamond" w:hAnsi="Garamond"/>
                <w:sz w:val="28"/>
                <w:szCs w:val="28"/>
              </w:rPr>
            </w:pPr>
            <w:r w:rsidRPr="00751C40">
              <w:rPr>
                <w:rFonts w:ascii="Garamond" w:hAnsi="Garamond"/>
                <w:sz w:val="28"/>
                <w:szCs w:val="28"/>
              </w:rPr>
              <w:t>Ask why questions during a conversation.</w:t>
            </w:r>
          </w:p>
        </w:tc>
        <w:tc>
          <w:tcPr>
            <w:tcW w:w="2960" w:type="dxa"/>
            <w:shd w:val="clear" w:color="auto" w:fill="auto"/>
          </w:tcPr>
          <w:p w14:paraId="0CC66FBC" w14:textId="77777777" w:rsidR="004F4020" w:rsidRPr="00751C40" w:rsidRDefault="004F4020" w:rsidP="001520B5">
            <w:pPr>
              <w:pStyle w:val="ListParagraph"/>
              <w:numPr>
                <w:ilvl w:val="0"/>
                <w:numId w:val="13"/>
              </w:numPr>
              <w:rPr>
                <w:rFonts w:ascii="Garamond" w:hAnsi="Garamond"/>
                <w:sz w:val="28"/>
                <w:szCs w:val="28"/>
              </w:rPr>
            </w:pPr>
            <w:r w:rsidRPr="00751C40">
              <w:rPr>
                <w:rFonts w:ascii="Garamond" w:hAnsi="Garamond"/>
                <w:sz w:val="28"/>
                <w:szCs w:val="28"/>
              </w:rPr>
              <w:t>Respond appropriately during a conversation.</w:t>
            </w:r>
          </w:p>
          <w:p w14:paraId="33B945F5" w14:textId="77777777" w:rsidR="004F4020" w:rsidRPr="00751C40" w:rsidRDefault="004F4020" w:rsidP="001520B5">
            <w:pPr>
              <w:pStyle w:val="ListParagraph"/>
              <w:numPr>
                <w:ilvl w:val="0"/>
                <w:numId w:val="13"/>
              </w:numPr>
              <w:rPr>
                <w:rFonts w:ascii="Garamond" w:hAnsi="Garamond"/>
                <w:sz w:val="28"/>
                <w:szCs w:val="28"/>
              </w:rPr>
            </w:pPr>
            <w:r w:rsidRPr="00751C40">
              <w:rPr>
                <w:rFonts w:ascii="Garamond" w:hAnsi="Garamond"/>
                <w:sz w:val="28"/>
                <w:szCs w:val="28"/>
              </w:rPr>
              <w:t>Use talk to organise their play.</w:t>
            </w:r>
          </w:p>
        </w:tc>
      </w:tr>
      <w:tr w:rsidR="004F4020" w:rsidRPr="00751C40" w14:paraId="312C5882" w14:textId="77777777" w:rsidTr="00B228AC">
        <w:trPr>
          <w:trHeight w:val="1220"/>
        </w:trPr>
        <w:tc>
          <w:tcPr>
            <w:tcW w:w="3274" w:type="dxa"/>
            <w:shd w:val="clear" w:color="auto" w:fill="auto"/>
          </w:tcPr>
          <w:p w14:paraId="32DD7C58"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Physical Development</w:t>
            </w:r>
          </w:p>
        </w:tc>
        <w:tc>
          <w:tcPr>
            <w:tcW w:w="2823" w:type="dxa"/>
            <w:gridSpan w:val="2"/>
            <w:shd w:val="clear" w:color="auto" w:fill="auto"/>
          </w:tcPr>
          <w:p w14:paraId="75F81D5F" w14:textId="77777777" w:rsidR="004F4020" w:rsidRPr="00751C40" w:rsidRDefault="004F4020" w:rsidP="001520B5">
            <w:pPr>
              <w:pStyle w:val="ListParagraph"/>
              <w:numPr>
                <w:ilvl w:val="0"/>
                <w:numId w:val="14"/>
              </w:numPr>
              <w:rPr>
                <w:rFonts w:ascii="Garamond" w:hAnsi="Garamond"/>
                <w:sz w:val="28"/>
                <w:szCs w:val="28"/>
              </w:rPr>
            </w:pPr>
            <w:r w:rsidRPr="00751C40">
              <w:rPr>
                <w:rFonts w:ascii="Garamond" w:hAnsi="Garamond"/>
                <w:sz w:val="28"/>
                <w:szCs w:val="28"/>
              </w:rPr>
              <w:t>Explores moving their body in different ways.</w:t>
            </w:r>
          </w:p>
          <w:p w14:paraId="4A8BCACF" w14:textId="77777777" w:rsidR="004F4020" w:rsidRPr="00751C40" w:rsidRDefault="004F4020" w:rsidP="001520B5">
            <w:pPr>
              <w:pStyle w:val="ListParagraph"/>
              <w:numPr>
                <w:ilvl w:val="0"/>
                <w:numId w:val="14"/>
              </w:numPr>
              <w:rPr>
                <w:rFonts w:ascii="Garamond" w:hAnsi="Garamond"/>
                <w:sz w:val="28"/>
                <w:szCs w:val="28"/>
              </w:rPr>
            </w:pPr>
            <w:r w:rsidRPr="00751C40">
              <w:rPr>
                <w:rFonts w:ascii="Garamond" w:hAnsi="Garamond"/>
                <w:sz w:val="28"/>
                <w:szCs w:val="28"/>
              </w:rPr>
              <w:t>Shows can use one handed tools.</w:t>
            </w:r>
          </w:p>
        </w:tc>
        <w:tc>
          <w:tcPr>
            <w:tcW w:w="2830" w:type="dxa"/>
            <w:shd w:val="clear" w:color="auto" w:fill="auto"/>
          </w:tcPr>
          <w:p w14:paraId="6FF0466E" w14:textId="77777777" w:rsidR="004F4020" w:rsidRPr="00751C40" w:rsidRDefault="004F4020" w:rsidP="001520B5">
            <w:pPr>
              <w:pStyle w:val="ListParagraph"/>
              <w:numPr>
                <w:ilvl w:val="0"/>
                <w:numId w:val="15"/>
              </w:numPr>
              <w:rPr>
                <w:rFonts w:ascii="Garamond" w:hAnsi="Garamond"/>
                <w:sz w:val="28"/>
                <w:szCs w:val="28"/>
              </w:rPr>
            </w:pPr>
            <w:r w:rsidRPr="00751C40">
              <w:rPr>
                <w:rFonts w:ascii="Garamond" w:hAnsi="Garamond"/>
                <w:sz w:val="28"/>
                <w:szCs w:val="28"/>
              </w:rPr>
              <w:t>Moves body to music showing when they can stop and start.</w:t>
            </w:r>
          </w:p>
          <w:p w14:paraId="6FCAE4FE" w14:textId="77777777" w:rsidR="004F4020" w:rsidRPr="00751C40" w:rsidRDefault="004F4020" w:rsidP="001520B5">
            <w:pPr>
              <w:pStyle w:val="ListParagraph"/>
              <w:numPr>
                <w:ilvl w:val="0"/>
                <w:numId w:val="15"/>
              </w:numPr>
              <w:rPr>
                <w:rFonts w:ascii="Garamond" w:hAnsi="Garamond"/>
                <w:sz w:val="28"/>
                <w:szCs w:val="28"/>
              </w:rPr>
            </w:pPr>
            <w:r w:rsidRPr="00751C40">
              <w:rPr>
                <w:rFonts w:ascii="Garamond" w:hAnsi="Garamond"/>
                <w:sz w:val="28"/>
                <w:szCs w:val="28"/>
              </w:rPr>
              <w:t xml:space="preserve">Makes snips in paper using scissors. </w:t>
            </w:r>
          </w:p>
        </w:tc>
        <w:tc>
          <w:tcPr>
            <w:tcW w:w="2603" w:type="dxa"/>
            <w:shd w:val="clear" w:color="auto" w:fill="auto"/>
          </w:tcPr>
          <w:p w14:paraId="55BFC801" w14:textId="77777777" w:rsidR="004F4020" w:rsidRPr="00751C40" w:rsidRDefault="004F4020" w:rsidP="001520B5">
            <w:pPr>
              <w:pStyle w:val="ListParagraph"/>
              <w:numPr>
                <w:ilvl w:val="0"/>
                <w:numId w:val="16"/>
              </w:numPr>
              <w:rPr>
                <w:rFonts w:ascii="Garamond" w:hAnsi="Garamond"/>
                <w:sz w:val="28"/>
                <w:szCs w:val="28"/>
              </w:rPr>
            </w:pPr>
            <w:r w:rsidRPr="00751C40">
              <w:rPr>
                <w:rFonts w:ascii="Garamond" w:hAnsi="Garamond"/>
                <w:sz w:val="28"/>
                <w:szCs w:val="28"/>
              </w:rPr>
              <w:t>To be able to control a ball in different ways, balance on a variety of equipment and climb</w:t>
            </w:r>
          </w:p>
          <w:p w14:paraId="39689F36" w14:textId="77777777" w:rsidR="004F4020" w:rsidRPr="00751C40" w:rsidRDefault="004F4020" w:rsidP="001520B5">
            <w:pPr>
              <w:pStyle w:val="ListParagraph"/>
              <w:numPr>
                <w:ilvl w:val="0"/>
                <w:numId w:val="16"/>
              </w:numPr>
              <w:rPr>
                <w:rFonts w:ascii="Garamond" w:hAnsi="Garamond"/>
                <w:sz w:val="28"/>
                <w:szCs w:val="28"/>
              </w:rPr>
            </w:pPr>
            <w:r w:rsidRPr="00751C40">
              <w:rPr>
                <w:rFonts w:ascii="Garamond" w:hAnsi="Garamond"/>
                <w:sz w:val="28"/>
                <w:szCs w:val="28"/>
              </w:rPr>
              <w:t>Child shows a preference for a dominant hand.</w:t>
            </w:r>
          </w:p>
          <w:p w14:paraId="7DB0B414" w14:textId="77777777" w:rsidR="004F4020" w:rsidRPr="00751C40" w:rsidRDefault="004F4020" w:rsidP="004F4020">
            <w:pPr>
              <w:jc w:val="center"/>
              <w:rPr>
                <w:rFonts w:ascii="Garamond" w:hAnsi="Garamond"/>
                <w:sz w:val="28"/>
                <w:szCs w:val="28"/>
              </w:rPr>
            </w:pPr>
          </w:p>
        </w:tc>
        <w:tc>
          <w:tcPr>
            <w:tcW w:w="3506" w:type="dxa"/>
            <w:shd w:val="clear" w:color="auto" w:fill="auto"/>
          </w:tcPr>
          <w:p w14:paraId="7EF95ED2" w14:textId="77777777" w:rsidR="004F4020" w:rsidRPr="00751C40" w:rsidRDefault="004F4020" w:rsidP="001520B5">
            <w:pPr>
              <w:pStyle w:val="ListParagraph"/>
              <w:numPr>
                <w:ilvl w:val="0"/>
                <w:numId w:val="17"/>
              </w:numPr>
              <w:rPr>
                <w:rFonts w:ascii="Garamond" w:hAnsi="Garamond"/>
                <w:sz w:val="28"/>
                <w:szCs w:val="28"/>
              </w:rPr>
            </w:pPr>
            <w:r w:rsidRPr="00751C40">
              <w:rPr>
                <w:rFonts w:ascii="Garamond" w:hAnsi="Garamond"/>
                <w:sz w:val="28"/>
                <w:szCs w:val="28"/>
              </w:rPr>
              <w:t>To jump and land safely from a height.</w:t>
            </w:r>
          </w:p>
          <w:p w14:paraId="3FB78C5C" w14:textId="77777777" w:rsidR="004F4020" w:rsidRPr="00751C40" w:rsidRDefault="004F4020" w:rsidP="001520B5">
            <w:pPr>
              <w:pStyle w:val="ListParagraph"/>
              <w:numPr>
                <w:ilvl w:val="0"/>
                <w:numId w:val="17"/>
              </w:numPr>
              <w:rPr>
                <w:rFonts w:ascii="Garamond" w:hAnsi="Garamond"/>
                <w:sz w:val="28"/>
                <w:szCs w:val="28"/>
              </w:rPr>
            </w:pPr>
            <w:r w:rsidRPr="00751C40">
              <w:rPr>
                <w:rFonts w:ascii="Garamond" w:hAnsi="Garamond"/>
                <w:sz w:val="28"/>
                <w:szCs w:val="28"/>
              </w:rPr>
              <w:t>Begin to hold a pencil with a modified tripod grip to show control.</w:t>
            </w:r>
          </w:p>
        </w:tc>
        <w:tc>
          <w:tcPr>
            <w:tcW w:w="3247" w:type="dxa"/>
            <w:shd w:val="clear" w:color="auto" w:fill="auto"/>
          </w:tcPr>
          <w:p w14:paraId="7F9078D0" w14:textId="77777777" w:rsidR="004F4020" w:rsidRPr="00751C40" w:rsidRDefault="004F4020" w:rsidP="001520B5">
            <w:pPr>
              <w:pStyle w:val="ListParagraph"/>
              <w:numPr>
                <w:ilvl w:val="0"/>
                <w:numId w:val="18"/>
              </w:numPr>
              <w:rPr>
                <w:rFonts w:ascii="Garamond" w:hAnsi="Garamond"/>
                <w:sz w:val="28"/>
                <w:szCs w:val="28"/>
              </w:rPr>
            </w:pPr>
            <w:r w:rsidRPr="00751C40">
              <w:rPr>
                <w:rFonts w:ascii="Garamond" w:hAnsi="Garamond"/>
                <w:sz w:val="28"/>
                <w:szCs w:val="28"/>
              </w:rPr>
              <w:t>To move safely with confidence and imagination, communicating ideas through movement.</w:t>
            </w:r>
          </w:p>
          <w:p w14:paraId="6477CA22" w14:textId="77777777" w:rsidR="004F4020" w:rsidRPr="00751C40" w:rsidRDefault="004F4020" w:rsidP="001520B5">
            <w:pPr>
              <w:pStyle w:val="ListParagraph"/>
              <w:numPr>
                <w:ilvl w:val="0"/>
                <w:numId w:val="18"/>
              </w:numPr>
              <w:rPr>
                <w:rFonts w:ascii="Garamond" w:hAnsi="Garamond"/>
                <w:sz w:val="28"/>
                <w:szCs w:val="28"/>
              </w:rPr>
            </w:pPr>
            <w:r w:rsidRPr="00751C40">
              <w:rPr>
                <w:rFonts w:ascii="Garamond" w:hAnsi="Garamond"/>
                <w:sz w:val="28"/>
                <w:szCs w:val="28"/>
              </w:rPr>
              <w:t>Demonstrate a growing independence putting on a coat and shoes, begin to do zips.</w:t>
            </w:r>
          </w:p>
        </w:tc>
        <w:tc>
          <w:tcPr>
            <w:tcW w:w="2960" w:type="dxa"/>
            <w:shd w:val="clear" w:color="auto" w:fill="auto"/>
          </w:tcPr>
          <w:p w14:paraId="62925CE1" w14:textId="77777777" w:rsidR="004F4020" w:rsidRPr="00751C40" w:rsidRDefault="004F4020" w:rsidP="001520B5">
            <w:pPr>
              <w:pStyle w:val="ListParagraph"/>
              <w:numPr>
                <w:ilvl w:val="0"/>
                <w:numId w:val="19"/>
              </w:numPr>
              <w:rPr>
                <w:rFonts w:ascii="Garamond" w:hAnsi="Garamond"/>
                <w:sz w:val="28"/>
                <w:szCs w:val="28"/>
              </w:rPr>
            </w:pPr>
            <w:r w:rsidRPr="00751C40">
              <w:rPr>
                <w:rFonts w:ascii="Garamond" w:hAnsi="Garamond"/>
                <w:sz w:val="28"/>
                <w:szCs w:val="28"/>
              </w:rPr>
              <w:t>Can follow instructions in simple races, running at speed and an obstacle course.</w:t>
            </w:r>
          </w:p>
          <w:p w14:paraId="24021E79" w14:textId="77777777" w:rsidR="004F4020" w:rsidRPr="00751C40" w:rsidRDefault="004F4020" w:rsidP="001520B5">
            <w:pPr>
              <w:pStyle w:val="ListParagraph"/>
              <w:numPr>
                <w:ilvl w:val="0"/>
                <w:numId w:val="19"/>
              </w:numPr>
              <w:rPr>
                <w:rFonts w:ascii="Garamond" w:hAnsi="Garamond"/>
                <w:sz w:val="28"/>
                <w:szCs w:val="28"/>
              </w:rPr>
            </w:pPr>
            <w:r w:rsidRPr="00751C40">
              <w:rPr>
                <w:rFonts w:ascii="Garamond" w:hAnsi="Garamond"/>
                <w:sz w:val="28"/>
                <w:szCs w:val="28"/>
              </w:rPr>
              <w:t>Begin to use a knife and fork.</w:t>
            </w:r>
          </w:p>
          <w:p w14:paraId="0057CFAB" w14:textId="77777777" w:rsidR="004F4020" w:rsidRPr="00751C40" w:rsidRDefault="004F4020" w:rsidP="001520B5">
            <w:pPr>
              <w:pStyle w:val="ListParagraph"/>
              <w:numPr>
                <w:ilvl w:val="0"/>
                <w:numId w:val="19"/>
              </w:numPr>
              <w:rPr>
                <w:rFonts w:ascii="Garamond" w:hAnsi="Garamond"/>
                <w:sz w:val="28"/>
                <w:szCs w:val="28"/>
              </w:rPr>
            </w:pPr>
            <w:r w:rsidRPr="00751C40">
              <w:rPr>
                <w:rFonts w:ascii="Garamond" w:hAnsi="Garamond"/>
                <w:sz w:val="28"/>
                <w:szCs w:val="28"/>
              </w:rPr>
              <w:t>Secure with a tripod grip.</w:t>
            </w:r>
          </w:p>
          <w:p w14:paraId="43C68014" w14:textId="77777777" w:rsidR="004F4020" w:rsidRPr="00751C40" w:rsidRDefault="004F4020" w:rsidP="004F4020">
            <w:pPr>
              <w:jc w:val="center"/>
              <w:rPr>
                <w:rFonts w:ascii="Garamond" w:hAnsi="Garamond"/>
                <w:sz w:val="28"/>
                <w:szCs w:val="28"/>
              </w:rPr>
            </w:pPr>
          </w:p>
        </w:tc>
      </w:tr>
      <w:tr w:rsidR="004F4020" w:rsidRPr="00751C40" w14:paraId="7E27E0D1" w14:textId="77777777" w:rsidTr="00B228AC">
        <w:trPr>
          <w:trHeight w:val="1221"/>
        </w:trPr>
        <w:tc>
          <w:tcPr>
            <w:tcW w:w="3274" w:type="dxa"/>
            <w:shd w:val="clear" w:color="auto" w:fill="auto"/>
          </w:tcPr>
          <w:p w14:paraId="0D4C41E8"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Literacy</w:t>
            </w:r>
          </w:p>
        </w:tc>
        <w:tc>
          <w:tcPr>
            <w:tcW w:w="2823" w:type="dxa"/>
            <w:gridSpan w:val="2"/>
            <w:shd w:val="clear" w:color="auto" w:fill="auto"/>
          </w:tcPr>
          <w:p w14:paraId="41890A1E" w14:textId="77777777" w:rsidR="004F4020" w:rsidRPr="00751C40" w:rsidRDefault="004F4020" w:rsidP="001520B5">
            <w:pPr>
              <w:pStyle w:val="ListParagraph"/>
              <w:numPr>
                <w:ilvl w:val="0"/>
                <w:numId w:val="20"/>
              </w:numPr>
              <w:rPr>
                <w:rFonts w:ascii="Garamond" w:hAnsi="Garamond"/>
                <w:sz w:val="28"/>
                <w:szCs w:val="28"/>
              </w:rPr>
            </w:pPr>
            <w:r w:rsidRPr="00751C40">
              <w:rPr>
                <w:rFonts w:ascii="Garamond" w:hAnsi="Garamond"/>
                <w:sz w:val="28"/>
                <w:szCs w:val="28"/>
              </w:rPr>
              <w:t>Joins in with repeated phrases for familiar stories.</w:t>
            </w:r>
          </w:p>
          <w:p w14:paraId="4155FA83" w14:textId="77777777" w:rsidR="004F4020" w:rsidRPr="00751C40" w:rsidRDefault="004F4020" w:rsidP="001520B5">
            <w:pPr>
              <w:pStyle w:val="ListParagraph"/>
              <w:numPr>
                <w:ilvl w:val="0"/>
                <w:numId w:val="20"/>
              </w:numPr>
              <w:rPr>
                <w:rFonts w:ascii="Garamond" w:hAnsi="Garamond"/>
                <w:sz w:val="28"/>
                <w:szCs w:val="28"/>
              </w:rPr>
            </w:pPr>
            <w:r w:rsidRPr="00751C40">
              <w:rPr>
                <w:rFonts w:ascii="Garamond" w:hAnsi="Garamond"/>
                <w:sz w:val="28"/>
                <w:szCs w:val="28"/>
              </w:rPr>
              <w:t>Discriminates between sounds.</w:t>
            </w:r>
          </w:p>
          <w:p w14:paraId="1A7856B9" w14:textId="77777777" w:rsidR="004F4020" w:rsidRPr="00751C40" w:rsidRDefault="004F4020" w:rsidP="001520B5">
            <w:pPr>
              <w:pStyle w:val="ListParagraph"/>
              <w:numPr>
                <w:ilvl w:val="0"/>
                <w:numId w:val="20"/>
              </w:numPr>
              <w:rPr>
                <w:rFonts w:ascii="Garamond" w:hAnsi="Garamond"/>
                <w:sz w:val="28"/>
                <w:szCs w:val="28"/>
              </w:rPr>
            </w:pPr>
            <w:r w:rsidRPr="00751C40">
              <w:rPr>
                <w:rFonts w:ascii="Garamond" w:hAnsi="Garamond"/>
                <w:sz w:val="28"/>
                <w:szCs w:val="28"/>
              </w:rPr>
              <w:t xml:space="preserve">Explore mark-making with a range of mark-making tools. E.g., chalk, sand, colouring etc. </w:t>
            </w:r>
          </w:p>
        </w:tc>
        <w:tc>
          <w:tcPr>
            <w:tcW w:w="2830" w:type="dxa"/>
            <w:shd w:val="clear" w:color="auto" w:fill="auto"/>
          </w:tcPr>
          <w:p w14:paraId="15A3B699" w14:textId="77777777" w:rsidR="004F4020" w:rsidRPr="00751C40" w:rsidRDefault="004F4020" w:rsidP="001520B5">
            <w:pPr>
              <w:pStyle w:val="ListParagraph"/>
              <w:numPr>
                <w:ilvl w:val="0"/>
                <w:numId w:val="21"/>
              </w:numPr>
              <w:rPr>
                <w:rFonts w:ascii="Garamond" w:hAnsi="Garamond"/>
                <w:sz w:val="28"/>
                <w:szCs w:val="28"/>
              </w:rPr>
            </w:pPr>
            <w:r w:rsidRPr="00751C40">
              <w:rPr>
                <w:rFonts w:ascii="Garamond" w:hAnsi="Garamond"/>
                <w:sz w:val="28"/>
                <w:szCs w:val="28"/>
              </w:rPr>
              <w:t>Expresses simple likes about a shared story.</w:t>
            </w:r>
          </w:p>
          <w:p w14:paraId="44A0D8AF" w14:textId="77777777" w:rsidR="004F4020" w:rsidRPr="00751C40" w:rsidRDefault="004F4020" w:rsidP="001520B5">
            <w:pPr>
              <w:pStyle w:val="ListParagraph"/>
              <w:numPr>
                <w:ilvl w:val="0"/>
                <w:numId w:val="21"/>
              </w:numPr>
              <w:rPr>
                <w:rFonts w:ascii="Garamond" w:hAnsi="Garamond"/>
                <w:sz w:val="28"/>
                <w:szCs w:val="28"/>
              </w:rPr>
            </w:pPr>
            <w:r w:rsidRPr="00751C40">
              <w:rPr>
                <w:rFonts w:ascii="Garamond" w:hAnsi="Garamond"/>
                <w:sz w:val="28"/>
                <w:szCs w:val="28"/>
              </w:rPr>
              <w:t>Develops book handling skills.</w:t>
            </w:r>
          </w:p>
          <w:p w14:paraId="69A587E4" w14:textId="77777777" w:rsidR="004F4020" w:rsidRPr="00751C40" w:rsidRDefault="004F4020" w:rsidP="001520B5">
            <w:pPr>
              <w:pStyle w:val="ListParagraph"/>
              <w:numPr>
                <w:ilvl w:val="0"/>
                <w:numId w:val="21"/>
              </w:numPr>
              <w:rPr>
                <w:rFonts w:ascii="Garamond" w:hAnsi="Garamond"/>
                <w:sz w:val="28"/>
                <w:szCs w:val="28"/>
              </w:rPr>
            </w:pPr>
            <w:r w:rsidRPr="00751C40">
              <w:rPr>
                <w:rFonts w:ascii="Garamond" w:hAnsi="Garamond"/>
                <w:sz w:val="28"/>
                <w:szCs w:val="28"/>
              </w:rPr>
              <w:t>Can draw a straight line.</w:t>
            </w:r>
          </w:p>
        </w:tc>
        <w:tc>
          <w:tcPr>
            <w:tcW w:w="2603" w:type="dxa"/>
            <w:shd w:val="clear" w:color="auto" w:fill="auto"/>
          </w:tcPr>
          <w:p w14:paraId="0E5B1943" w14:textId="77777777" w:rsidR="004F4020" w:rsidRPr="00751C40" w:rsidRDefault="004F4020" w:rsidP="001520B5">
            <w:pPr>
              <w:pStyle w:val="ListParagraph"/>
              <w:numPr>
                <w:ilvl w:val="0"/>
                <w:numId w:val="22"/>
              </w:numPr>
              <w:rPr>
                <w:rFonts w:ascii="Garamond" w:hAnsi="Garamond"/>
                <w:sz w:val="28"/>
                <w:szCs w:val="28"/>
              </w:rPr>
            </w:pPr>
            <w:r w:rsidRPr="00751C40">
              <w:rPr>
                <w:rFonts w:ascii="Garamond" w:hAnsi="Garamond"/>
                <w:sz w:val="28"/>
                <w:szCs w:val="28"/>
              </w:rPr>
              <w:t>Answers who and what questions linked to stories shared.</w:t>
            </w:r>
          </w:p>
          <w:p w14:paraId="57E4D43D" w14:textId="77777777" w:rsidR="004F4020" w:rsidRPr="00751C40" w:rsidRDefault="004F4020" w:rsidP="001520B5">
            <w:pPr>
              <w:pStyle w:val="ListParagraph"/>
              <w:numPr>
                <w:ilvl w:val="0"/>
                <w:numId w:val="22"/>
              </w:numPr>
              <w:rPr>
                <w:rFonts w:ascii="Garamond" w:hAnsi="Garamond"/>
                <w:sz w:val="28"/>
                <w:szCs w:val="28"/>
              </w:rPr>
            </w:pPr>
            <w:r w:rsidRPr="00751C40">
              <w:rPr>
                <w:rFonts w:ascii="Garamond" w:hAnsi="Garamond"/>
                <w:sz w:val="28"/>
                <w:szCs w:val="28"/>
              </w:rPr>
              <w:t>Can clap syllables.</w:t>
            </w:r>
          </w:p>
          <w:p w14:paraId="00AF0B25" w14:textId="77777777" w:rsidR="004F4020" w:rsidRPr="00751C40" w:rsidRDefault="004F4020" w:rsidP="001520B5">
            <w:pPr>
              <w:pStyle w:val="ListParagraph"/>
              <w:numPr>
                <w:ilvl w:val="0"/>
                <w:numId w:val="22"/>
              </w:numPr>
              <w:rPr>
                <w:rFonts w:ascii="Garamond" w:hAnsi="Garamond"/>
                <w:sz w:val="28"/>
                <w:szCs w:val="28"/>
              </w:rPr>
            </w:pPr>
            <w:r w:rsidRPr="00751C40">
              <w:rPr>
                <w:rFonts w:ascii="Garamond" w:hAnsi="Garamond"/>
                <w:sz w:val="28"/>
                <w:szCs w:val="28"/>
              </w:rPr>
              <w:t>Can draw curved lines in both clockwise and anti-clockwise directions.</w:t>
            </w:r>
          </w:p>
        </w:tc>
        <w:tc>
          <w:tcPr>
            <w:tcW w:w="3506" w:type="dxa"/>
            <w:shd w:val="clear" w:color="auto" w:fill="auto"/>
          </w:tcPr>
          <w:p w14:paraId="564B3BE5" w14:textId="77777777" w:rsidR="004F4020" w:rsidRPr="00751C40" w:rsidRDefault="004F4020" w:rsidP="001520B5">
            <w:pPr>
              <w:pStyle w:val="ListParagraph"/>
              <w:numPr>
                <w:ilvl w:val="0"/>
                <w:numId w:val="23"/>
              </w:numPr>
              <w:rPr>
                <w:rFonts w:ascii="Garamond" w:hAnsi="Garamond"/>
                <w:sz w:val="28"/>
                <w:szCs w:val="28"/>
              </w:rPr>
            </w:pPr>
            <w:r w:rsidRPr="00751C40">
              <w:rPr>
                <w:rFonts w:ascii="Garamond" w:hAnsi="Garamond"/>
                <w:sz w:val="28"/>
                <w:szCs w:val="28"/>
              </w:rPr>
              <w:t>Expresses simple likes and dislikes about a shared story.</w:t>
            </w:r>
          </w:p>
          <w:p w14:paraId="1F45958A" w14:textId="77777777" w:rsidR="004F4020" w:rsidRPr="00751C40" w:rsidRDefault="004F4020" w:rsidP="001520B5">
            <w:pPr>
              <w:pStyle w:val="ListParagraph"/>
              <w:numPr>
                <w:ilvl w:val="0"/>
                <w:numId w:val="23"/>
              </w:numPr>
              <w:rPr>
                <w:rFonts w:ascii="Garamond" w:hAnsi="Garamond"/>
                <w:sz w:val="28"/>
                <w:szCs w:val="28"/>
              </w:rPr>
            </w:pPr>
            <w:r w:rsidRPr="00751C40">
              <w:rPr>
                <w:rFonts w:ascii="Garamond" w:hAnsi="Garamond"/>
                <w:sz w:val="28"/>
                <w:szCs w:val="28"/>
              </w:rPr>
              <w:t>Can recognise rhymes.</w:t>
            </w:r>
          </w:p>
          <w:p w14:paraId="4B8689CD" w14:textId="77777777" w:rsidR="004F4020" w:rsidRPr="00751C40" w:rsidRDefault="004F4020" w:rsidP="001520B5">
            <w:pPr>
              <w:pStyle w:val="ListParagraph"/>
              <w:numPr>
                <w:ilvl w:val="0"/>
                <w:numId w:val="23"/>
              </w:numPr>
              <w:rPr>
                <w:rFonts w:ascii="Garamond" w:hAnsi="Garamond"/>
                <w:sz w:val="28"/>
                <w:szCs w:val="28"/>
              </w:rPr>
            </w:pPr>
            <w:r w:rsidRPr="00751C40">
              <w:rPr>
                <w:rFonts w:ascii="Garamond" w:hAnsi="Garamond"/>
                <w:sz w:val="28"/>
                <w:szCs w:val="28"/>
              </w:rPr>
              <w:t>Ascribes meanings to marks.</w:t>
            </w:r>
          </w:p>
        </w:tc>
        <w:tc>
          <w:tcPr>
            <w:tcW w:w="3247" w:type="dxa"/>
            <w:shd w:val="clear" w:color="auto" w:fill="auto"/>
          </w:tcPr>
          <w:p w14:paraId="03615FEF" w14:textId="77777777" w:rsidR="004F4020" w:rsidRPr="00751C40" w:rsidRDefault="004F4020" w:rsidP="001520B5">
            <w:pPr>
              <w:pStyle w:val="ListParagraph"/>
              <w:numPr>
                <w:ilvl w:val="0"/>
                <w:numId w:val="24"/>
              </w:numPr>
              <w:rPr>
                <w:rFonts w:ascii="Garamond" w:hAnsi="Garamond"/>
                <w:sz w:val="28"/>
                <w:szCs w:val="28"/>
              </w:rPr>
            </w:pPr>
            <w:r w:rsidRPr="00751C40">
              <w:rPr>
                <w:rFonts w:ascii="Garamond" w:hAnsi="Garamond"/>
                <w:sz w:val="28"/>
                <w:szCs w:val="28"/>
              </w:rPr>
              <w:t>Uses new vocabulary in their play.</w:t>
            </w:r>
          </w:p>
          <w:p w14:paraId="49A9FADD" w14:textId="19885A16" w:rsidR="004F4020" w:rsidRPr="00751C40" w:rsidRDefault="004F4020" w:rsidP="001520B5">
            <w:pPr>
              <w:pStyle w:val="ListParagraph"/>
              <w:numPr>
                <w:ilvl w:val="0"/>
                <w:numId w:val="24"/>
              </w:numPr>
              <w:rPr>
                <w:rFonts w:ascii="Garamond" w:hAnsi="Garamond"/>
                <w:sz w:val="28"/>
                <w:szCs w:val="28"/>
              </w:rPr>
            </w:pPr>
            <w:r w:rsidRPr="00751C40">
              <w:rPr>
                <w:rFonts w:ascii="Garamond" w:hAnsi="Garamond"/>
                <w:sz w:val="28"/>
                <w:szCs w:val="28"/>
              </w:rPr>
              <w:t xml:space="preserve">Can recognise own name and some familiar word </w:t>
            </w:r>
            <w:r w:rsidR="00D2439A" w:rsidRPr="00751C40">
              <w:rPr>
                <w:rFonts w:ascii="Garamond" w:hAnsi="Garamond"/>
                <w:sz w:val="28"/>
                <w:szCs w:val="28"/>
              </w:rPr>
              <w:t>for example,</w:t>
            </w:r>
            <w:r w:rsidRPr="00751C40">
              <w:rPr>
                <w:rFonts w:ascii="Garamond" w:hAnsi="Garamond"/>
                <w:sz w:val="28"/>
                <w:szCs w:val="28"/>
              </w:rPr>
              <w:t xml:space="preserve"> Mum.</w:t>
            </w:r>
          </w:p>
          <w:p w14:paraId="1909BC1E" w14:textId="77777777" w:rsidR="004F4020" w:rsidRPr="00751C40" w:rsidRDefault="004F4020" w:rsidP="001520B5">
            <w:pPr>
              <w:pStyle w:val="ListParagraph"/>
              <w:numPr>
                <w:ilvl w:val="0"/>
                <w:numId w:val="24"/>
              </w:numPr>
              <w:rPr>
                <w:rFonts w:ascii="Garamond" w:hAnsi="Garamond"/>
                <w:sz w:val="28"/>
                <w:szCs w:val="28"/>
              </w:rPr>
            </w:pPr>
            <w:r w:rsidRPr="00751C40">
              <w:rPr>
                <w:rFonts w:ascii="Garamond" w:hAnsi="Garamond"/>
                <w:sz w:val="28"/>
                <w:szCs w:val="28"/>
              </w:rPr>
              <w:t xml:space="preserve">Begin to write some letters of their name and familiar letters. </w:t>
            </w:r>
          </w:p>
        </w:tc>
        <w:tc>
          <w:tcPr>
            <w:tcW w:w="2960" w:type="dxa"/>
            <w:shd w:val="clear" w:color="auto" w:fill="auto"/>
          </w:tcPr>
          <w:p w14:paraId="2582777C" w14:textId="77777777" w:rsidR="004F4020" w:rsidRPr="00751C40" w:rsidRDefault="004F4020" w:rsidP="001520B5">
            <w:pPr>
              <w:pStyle w:val="ListParagraph"/>
              <w:numPr>
                <w:ilvl w:val="0"/>
                <w:numId w:val="25"/>
              </w:numPr>
              <w:rPr>
                <w:rFonts w:ascii="Garamond" w:hAnsi="Garamond"/>
                <w:sz w:val="28"/>
                <w:szCs w:val="28"/>
              </w:rPr>
            </w:pPr>
            <w:r w:rsidRPr="00751C40">
              <w:rPr>
                <w:rFonts w:ascii="Garamond" w:hAnsi="Garamond"/>
                <w:sz w:val="28"/>
                <w:szCs w:val="28"/>
              </w:rPr>
              <w:t>Uses new vocabulary in conversations.</w:t>
            </w:r>
          </w:p>
          <w:p w14:paraId="192E8673" w14:textId="77777777" w:rsidR="004F4020" w:rsidRPr="00751C40" w:rsidRDefault="004F4020" w:rsidP="001520B5">
            <w:pPr>
              <w:pStyle w:val="ListParagraph"/>
              <w:numPr>
                <w:ilvl w:val="0"/>
                <w:numId w:val="25"/>
              </w:numPr>
              <w:rPr>
                <w:rFonts w:ascii="Garamond" w:hAnsi="Garamond"/>
                <w:sz w:val="28"/>
                <w:szCs w:val="28"/>
              </w:rPr>
            </w:pPr>
            <w:r w:rsidRPr="00751C40">
              <w:rPr>
                <w:rFonts w:ascii="Garamond" w:hAnsi="Garamond"/>
                <w:sz w:val="28"/>
                <w:szCs w:val="28"/>
              </w:rPr>
              <w:t xml:space="preserve">Identifies initial sounds and demonstrates some phonological awareness with Set 1 sounds. </w:t>
            </w:r>
          </w:p>
          <w:p w14:paraId="28E8984F" w14:textId="77777777" w:rsidR="004F4020" w:rsidRPr="00751C40" w:rsidRDefault="004F4020" w:rsidP="001520B5">
            <w:pPr>
              <w:pStyle w:val="ListParagraph"/>
              <w:numPr>
                <w:ilvl w:val="0"/>
                <w:numId w:val="25"/>
              </w:numPr>
              <w:rPr>
                <w:rFonts w:ascii="Garamond" w:hAnsi="Garamond"/>
                <w:sz w:val="28"/>
                <w:szCs w:val="28"/>
              </w:rPr>
            </w:pPr>
            <w:r w:rsidRPr="00751C40">
              <w:rPr>
                <w:rFonts w:ascii="Garamond" w:hAnsi="Garamond"/>
                <w:sz w:val="28"/>
                <w:szCs w:val="28"/>
              </w:rPr>
              <w:t xml:space="preserve">Write own name. </w:t>
            </w:r>
          </w:p>
        </w:tc>
      </w:tr>
      <w:tr w:rsidR="004F4020" w:rsidRPr="00751C40" w14:paraId="00DE691B" w14:textId="77777777" w:rsidTr="00B228AC">
        <w:trPr>
          <w:trHeight w:val="965"/>
        </w:trPr>
        <w:tc>
          <w:tcPr>
            <w:tcW w:w="3274" w:type="dxa"/>
            <w:shd w:val="clear" w:color="auto" w:fill="auto"/>
          </w:tcPr>
          <w:p w14:paraId="5AE8B520"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Maths</w:t>
            </w:r>
          </w:p>
        </w:tc>
        <w:tc>
          <w:tcPr>
            <w:tcW w:w="2823" w:type="dxa"/>
            <w:gridSpan w:val="2"/>
            <w:shd w:val="clear" w:color="auto" w:fill="auto"/>
          </w:tcPr>
          <w:p w14:paraId="2C796890" w14:textId="77777777" w:rsidR="004F4020" w:rsidRPr="00751C40" w:rsidRDefault="004F4020" w:rsidP="001520B5">
            <w:pPr>
              <w:pStyle w:val="ListParagraph"/>
              <w:numPr>
                <w:ilvl w:val="0"/>
                <w:numId w:val="26"/>
              </w:numPr>
              <w:rPr>
                <w:rFonts w:ascii="Garamond" w:hAnsi="Garamond"/>
                <w:sz w:val="28"/>
                <w:szCs w:val="28"/>
              </w:rPr>
            </w:pPr>
            <w:r w:rsidRPr="00751C40">
              <w:rPr>
                <w:rFonts w:ascii="Garamond" w:hAnsi="Garamond"/>
                <w:sz w:val="28"/>
                <w:szCs w:val="28"/>
              </w:rPr>
              <w:t>Recognition of up to 3 objects (subitising).</w:t>
            </w:r>
          </w:p>
          <w:p w14:paraId="48AD3148" w14:textId="662E5507" w:rsidR="004F4020" w:rsidRPr="00751C40" w:rsidRDefault="004F4020" w:rsidP="001520B5">
            <w:pPr>
              <w:pStyle w:val="ListParagraph"/>
              <w:numPr>
                <w:ilvl w:val="0"/>
                <w:numId w:val="26"/>
              </w:numPr>
              <w:rPr>
                <w:rFonts w:ascii="Garamond" w:hAnsi="Garamond"/>
                <w:sz w:val="28"/>
                <w:szCs w:val="28"/>
              </w:rPr>
            </w:pPr>
            <w:r w:rsidRPr="00751C40">
              <w:rPr>
                <w:rFonts w:ascii="Garamond" w:hAnsi="Garamond"/>
                <w:sz w:val="28"/>
                <w:szCs w:val="28"/>
              </w:rPr>
              <w:t xml:space="preserve">Counts accurately </w:t>
            </w:r>
            <w:r w:rsidR="00D2439A" w:rsidRPr="00751C40">
              <w:rPr>
                <w:rFonts w:ascii="Garamond" w:hAnsi="Garamond"/>
                <w:sz w:val="28"/>
                <w:szCs w:val="28"/>
              </w:rPr>
              <w:t>to 3</w:t>
            </w:r>
            <w:r w:rsidRPr="00751C40">
              <w:rPr>
                <w:rFonts w:ascii="Garamond" w:hAnsi="Garamond"/>
                <w:sz w:val="28"/>
                <w:szCs w:val="28"/>
              </w:rPr>
              <w:t xml:space="preserve"> (cardinality).</w:t>
            </w:r>
          </w:p>
        </w:tc>
        <w:tc>
          <w:tcPr>
            <w:tcW w:w="2830" w:type="dxa"/>
            <w:shd w:val="clear" w:color="auto" w:fill="auto"/>
          </w:tcPr>
          <w:p w14:paraId="3748703F" w14:textId="77777777" w:rsidR="004F4020" w:rsidRPr="00751C40" w:rsidRDefault="004F4020" w:rsidP="001520B5">
            <w:pPr>
              <w:pStyle w:val="ListParagraph"/>
              <w:numPr>
                <w:ilvl w:val="0"/>
                <w:numId w:val="27"/>
              </w:numPr>
              <w:rPr>
                <w:rFonts w:ascii="Garamond" w:hAnsi="Garamond"/>
                <w:sz w:val="28"/>
                <w:szCs w:val="28"/>
              </w:rPr>
            </w:pPr>
            <w:r w:rsidRPr="00751C40">
              <w:rPr>
                <w:rFonts w:ascii="Garamond" w:hAnsi="Garamond"/>
                <w:sz w:val="28"/>
                <w:szCs w:val="28"/>
              </w:rPr>
              <w:t>Recognition of up to 3 objects (subitising).</w:t>
            </w:r>
          </w:p>
          <w:p w14:paraId="7106F999" w14:textId="77777777" w:rsidR="004F4020" w:rsidRPr="00751C40" w:rsidRDefault="004F4020" w:rsidP="001520B5">
            <w:pPr>
              <w:pStyle w:val="ListParagraph"/>
              <w:numPr>
                <w:ilvl w:val="0"/>
                <w:numId w:val="27"/>
              </w:numPr>
              <w:rPr>
                <w:rFonts w:ascii="Garamond" w:hAnsi="Garamond"/>
                <w:sz w:val="28"/>
                <w:szCs w:val="28"/>
              </w:rPr>
            </w:pPr>
            <w:r w:rsidRPr="00751C40">
              <w:rPr>
                <w:rFonts w:ascii="Garamond" w:hAnsi="Garamond"/>
                <w:sz w:val="28"/>
                <w:szCs w:val="28"/>
              </w:rPr>
              <w:t>Counts accurately to 5.</w:t>
            </w:r>
          </w:p>
        </w:tc>
        <w:tc>
          <w:tcPr>
            <w:tcW w:w="2603" w:type="dxa"/>
            <w:shd w:val="clear" w:color="auto" w:fill="auto"/>
          </w:tcPr>
          <w:p w14:paraId="33A2652F" w14:textId="77777777" w:rsidR="004F4020" w:rsidRPr="00751C40" w:rsidRDefault="004F4020" w:rsidP="001520B5">
            <w:pPr>
              <w:pStyle w:val="ListParagraph"/>
              <w:numPr>
                <w:ilvl w:val="0"/>
                <w:numId w:val="28"/>
              </w:numPr>
              <w:rPr>
                <w:rFonts w:ascii="Garamond" w:hAnsi="Garamond"/>
                <w:sz w:val="28"/>
                <w:szCs w:val="28"/>
              </w:rPr>
            </w:pPr>
            <w:r w:rsidRPr="00751C40">
              <w:rPr>
                <w:rFonts w:ascii="Garamond" w:hAnsi="Garamond"/>
                <w:sz w:val="28"/>
                <w:szCs w:val="28"/>
              </w:rPr>
              <w:t>Can count 5 objects from a larger group.</w:t>
            </w:r>
          </w:p>
          <w:p w14:paraId="781086A0" w14:textId="77777777" w:rsidR="004F4020" w:rsidRPr="00751C40" w:rsidRDefault="004F4020" w:rsidP="001520B5">
            <w:pPr>
              <w:pStyle w:val="ListParagraph"/>
              <w:numPr>
                <w:ilvl w:val="0"/>
                <w:numId w:val="28"/>
              </w:numPr>
              <w:rPr>
                <w:rFonts w:ascii="Garamond" w:hAnsi="Garamond"/>
                <w:sz w:val="28"/>
                <w:szCs w:val="28"/>
              </w:rPr>
            </w:pPr>
            <w:r w:rsidRPr="00751C40">
              <w:rPr>
                <w:rFonts w:ascii="Garamond" w:hAnsi="Garamond"/>
                <w:sz w:val="28"/>
                <w:szCs w:val="28"/>
              </w:rPr>
              <w:t>Counts accurately to 10.</w:t>
            </w:r>
          </w:p>
        </w:tc>
        <w:tc>
          <w:tcPr>
            <w:tcW w:w="3506" w:type="dxa"/>
            <w:shd w:val="clear" w:color="auto" w:fill="auto"/>
          </w:tcPr>
          <w:p w14:paraId="2D099E10" w14:textId="77777777" w:rsidR="004F4020" w:rsidRPr="00751C40" w:rsidRDefault="004F4020" w:rsidP="001520B5">
            <w:pPr>
              <w:pStyle w:val="ListParagraph"/>
              <w:numPr>
                <w:ilvl w:val="0"/>
                <w:numId w:val="29"/>
              </w:numPr>
              <w:rPr>
                <w:rFonts w:ascii="Garamond" w:hAnsi="Garamond"/>
                <w:sz w:val="28"/>
                <w:szCs w:val="28"/>
              </w:rPr>
            </w:pPr>
            <w:r w:rsidRPr="00751C40">
              <w:rPr>
                <w:rFonts w:ascii="Garamond" w:hAnsi="Garamond"/>
                <w:sz w:val="28"/>
                <w:szCs w:val="28"/>
              </w:rPr>
              <w:t>Begins to compare quantities within 5.</w:t>
            </w:r>
          </w:p>
          <w:p w14:paraId="6501A20E" w14:textId="77777777" w:rsidR="004F4020" w:rsidRPr="00751C40" w:rsidRDefault="004F4020" w:rsidP="001520B5">
            <w:pPr>
              <w:pStyle w:val="ListParagraph"/>
              <w:numPr>
                <w:ilvl w:val="0"/>
                <w:numId w:val="29"/>
              </w:numPr>
              <w:rPr>
                <w:rFonts w:ascii="Garamond" w:hAnsi="Garamond"/>
                <w:sz w:val="28"/>
                <w:szCs w:val="28"/>
              </w:rPr>
            </w:pPr>
            <w:r w:rsidRPr="00751C40">
              <w:rPr>
                <w:rFonts w:ascii="Garamond" w:hAnsi="Garamond"/>
                <w:sz w:val="28"/>
                <w:szCs w:val="28"/>
              </w:rPr>
              <w:t>Uses more or less, comparing numbers within 5.</w:t>
            </w:r>
          </w:p>
        </w:tc>
        <w:tc>
          <w:tcPr>
            <w:tcW w:w="3247" w:type="dxa"/>
            <w:shd w:val="clear" w:color="auto" w:fill="auto"/>
          </w:tcPr>
          <w:p w14:paraId="0AB2CF8D" w14:textId="77777777" w:rsidR="004F4020" w:rsidRPr="00751C40" w:rsidRDefault="004F4020" w:rsidP="001520B5">
            <w:pPr>
              <w:pStyle w:val="ListParagraph"/>
              <w:numPr>
                <w:ilvl w:val="0"/>
                <w:numId w:val="30"/>
              </w:numPr>
              <w:rPr>
                <w:rFonts w:ascii="Garamond" w:hAnsi="Garamond"/>
                <w:sz w:val="28"/>
                <w:szCs w:val="28"/>
              </w:rPr>
            </w:pPr>
            <w:r w:rsidRPr="00751C40">
              <w:rPr>
                <w:rFonts w:ascii="Garamond" w:hAnsi="Garamond"/>
                <w:sz w:val="28"/>
                <w:szCs w:val="28"/>
              </w:rPr>
              <w:t>Begins to represent numbers within 5 using pictorial representations.</w:t>
            </w:r>
          </w:p>
          <w:p w14:paraId="08D10D3F" w14:textId="77777777" w:rsidR="004F4020" w:rsidRPr="00751C40" w:rsidRDefault="004F4020" w:rsidP="001520B5">
            <w:pPr>
              <w:pStyle w:val="ListParagraph"/>
              <w:numPr>
                <w:ilvl w:val="0"/>
                <w:numId w:val="30"/>
              </w:numPr>
              <w:rPr>
                <w:rFonts w:ascii="Garamond" w:hAnsi="Garamond"/>
                <w:sz w:val="28"/>
                <w:szCs w:val="28"/>
              </w:rPr>
            </w:pPr>
            <w:r w:rsidRPr="00751C40">
              <w:rPr>
                <w:rFonts w:ascii="Garamond" w:hAnsi="Garamond"/>
                <w:sz w:val="28"/>
                <w:szCs w:val="28"/>
              </w:rPr>
              <w:t>Experiments with own symbols and numbers.</w:t>
            </w:r>
          </w:p>
        </w:tc>
        <w:tc>
          <w:tcPr>
            <w:tcW w:w="2960" w:type="dxa"/>
            <w:shd w:val="clear" w:color="auto" w:fill="auto"/>
          </w:tcPr>
          <w:p w14:paraId="56F5E621" w14:textId="77777777" w:rsidR="004F4020" w:rsidRPr="00751C40" w:rsidRDefault="004F4020" w:rsidP="001520B5">
            <w:pPr>
              <w:pStyle w:val="ListParagraph"/>
              <w:numPr>
                <w:ilvl w:val="0"/>
                <w:numId w:val="31"/>
              </w:numPr>
              <w:rPr>
                <w:rFonts w:ascii="Garamond" w:hAnsi="Garamond"/>
                <w:sz w:val="28"/>
                <w:szCs w:val="28"/>
              </w:rPr>
            </w:pPr>
            <w:r w:rsidRPr="00751C40">
              <w:rPr>
                <w:rFonts w:ascii="Garamond" w:hAnsi="Garamond"/>
                <w:sz w:val="28"/>
                <w:szCs w:val="28"/>
              </w:rPr>
              <w:t>Begin to write numerals to 5.</w:t>
            </w:r>
          </w:p>
          <w:p w14:paraId="328A5B54" w14:textId="77777777" w:rsidR="004F4020" w:rsidRPr="00751C40" w:rsidRDefault="004F4020" w:rsidP="001520B5">
            <w:pPr>
              <w:pStyle w:val="ListParagraph"/>
              <w:numPr>
                <w:ilvl w:val="0"/>
                <w:numId w:val="31"/>
              </w:numPr>
              <w:rPr>
                <w:rFonts w:ascii="Garamond" w:hAnsi="Garamond"/>
                <w:sz w:val="28"/>
                <w:szCs w:val="28"/>
              </w:rPr>
            </w:pPr>
            <w:r w:rsidRPr="00751C40">
              <w:rPr>
                <w:rFonts w:ascii="Garamond" w:hAnsi="Garamond"/>
                <w:sz w:val="28"/>
                <w:szCs w:val="28"/>
              </w:rPr>
              <w:t>Solves problems with numbers up to 5.</w:t>
            </w:r>
          </w:p>
        </w:tc>
      </w:tr>
      <w:tr w:rsidR="004F4020" w:rsidRPr="00751C40" w14:paraId="449F7ECF" w14:textId="77777777" w:rsidTr="00B228AC">
        <w:trPr>
          <w:trHeight w:val="1782"/>
        </w:trPr>
        <w:tc>
          <w:tcPr>
            <w:tcW w:w="3274" w:type="dxa"/>
            <w:shd w:val="clear" w:color="auto" w:fill="auto"/>
          </w:tcPr>
          <w:p w14:paraId="6F72DE23"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Understanding the World</w:t>
            </w:r>
          </w:p>
        </w:tc>
        <w:tc>
          <w:tcPr>
            <w:tcW w:w="2823" w:type="dxa"/>
            <w:gridSpan w:val="2"/>
            <w:shd w:val="clear" w:color="auto" w:fill="auto"/>
          </w:tcPr>
          <w:p w14:paraId="24C0E0CD" w14:textId="77777777" w:rsidR="004F4020" w:rsidRPr="00751C40" w:rsidRDefault="004F4020" w:rsidP="001520B5">
            <w:pPr>
              <w:pStyle w:val="ListParagraph"/>
              <w:numPr>
                <w:ilvl w:val="0"/>
                <w:numId w:val="32"/>
              </w:numPr>
              <w:rPr>
                <w:rFonts w:ascii="Garamond" w:hAnsi="Garamond"/>
                <w:sz w:val="28"/>
                <w:szCs w:val="28"/>
              </w:rPr>
            </w:pPr>
            <w:r w:rsidRPr="00751C40">
              <w:rPr>
                <w:rFonts w:ascii="Garamond" w:hAnsi="Garamond"/>
                <w:sz w:val="28"/>
                <w:szCs w:val="28"/>
              </w:rPr>
              <w:t>To talk about the concept of growing up.</w:t>
            </w:r>
          </w:p>
          <w:p w14:paraId="167CCFB3" w14:textId="77777777" w:rsidR="004F4020" w:rsidRPr="00751C40" w:rsidRDefault="004F4020" w:rsidP="001520B5">
            <w:pPr>
              <w:pStyle w:val="ListParagraph"/>
              <w:numPr>
                <w:ilvl w:val="0"/>
                <w:numId w:val="32"/>
              </w:numPr>
              <w:rPr>
                <w:rFonts w:ascii="Garamond" w:hAnsi="Garamond"/>
                <w:sz w:val="28"/>
                <w:szCs w:val="28"/>
              </w:rPr>
            </w:pPr>
            <w:r w:rsidRPr="00751C40">
              <w:rPr>
                <w:rFonts w:ascii="Garamond" w:hAnsi="Garamond"/>
                <w:sz w:val="28"/>
                <w:szCs w:val="28"/>
              </w:rPr>
              <w:t>Know about family celebrations.</w:t>
            </w:r>
          </w:p>
          <w:p w14:paraId="4D38B47B" w14:textId="77777777" w:rsidR="004F4020" w:rsidRPr="00751C40" w:rsidRDefault="004F4020" w:rsidP="001520B5">
            <w:pPr>
              <w:pStyle w:val="ListParagraph"/>
              <w:numPr>
                <w:ilvl w:val="0"/>
                <w:numId w:val="32"/>
              </w:numPr>
              <w:rPr>
                <w:rFonts w:ascii="Garamond" w:hAnsi="Garamond"/>
                <w:sz w:val="28"/>
                <w:szCs w:val="28"/>
              </w:rPr>
            </w:pPr>
            <w:r w:rsidRPr="00751C40">
              <w:rPr>
                <w:rFonts w:ascii="Garamond" w:hAnsi="Garamond"/>
                <w:sz w:val="28"/>
                <w:szCs w:val="28"/>
              </w:rPr>
              <w:t>Explore changes in Autumn.</w:t>
            </w:r>
          </w:p>
        </w:tc>
        <w:tc>
          <w:tcPr>
            <w:tcW w:w="2830" w:type="dxa"/>
            <w:shd w:val="clear" w:color="auto" w:fill="auto"/>
          </w:tcPr>
          <w:p w14:paraId="1370C434" w14:textId="77777777" w:rsidR="004F4020" w:rsidRPr="00751C40" w:rsidRDefault="004F4020" w:rsidP="001520B5">
            <w:pPr>
              <w:pStyle w:val="ListParagraph"/>
              <w:numPr>
                <w:ilvl w:val="0"/>
                <w:numId w:val="33"/>
              </w:numPr>
              <w:rPr>
                <w:rFonts w:ascii="Garamond" w:hAnsi="Garamond"/>
                <w:sz w:val="28"/>
                <w:szCs w:val="28"/>
              </w:rPr>
            </w:pPr>
            <w:r w:rsidRPr="00751C40">
              <w:rPr>
                <w:rFonts w:ascii="Garamond" w:hAnsi="Garamond"/>
                <w:sz w:val="28"/>
                <w:szCs w:val="28"/>
              </w:rPr>
              <w:t>Talk about their immediate family and their role in the family.</w:t>
            </w:r>
          </w:p>
          <w:p w14:paraId="6823B97C" w14:textId="77777777" w:rsidR="004F4020" w:rsidRPr="00751C40" w:rsidRDefault="004F4020" w:rsidP="001520B5">
            <w:pPr>
              <w:pStyle w:val="ListParagraph"/>
              <w:numPr>
                <w:ilvl w:val="0"/>
                <w:numId w:val="33"/>
              </w:numPr>
              <w:rPr>
                <w:rFonts w:ascii="Garamond" w:hAnsi="Garamond"/>
                <w:sz w:val="28"/>
                <w:szCs w:val="28"/>
              </w:rPr>
            </w:pPr>
            <w:r w:rsidRPr="00751C40">
              <w:rPr>
                <w:rFonts w:ascii="Garamond" w:hAnsi="Garamond"/>
                <w:sz w:val="28"/>
                <w:szCs w:val="28"/>
              </w:rPr>
              <w:t>Know about events celebrated by different groups of people.</w:t>
            </w:r>
          </w:p>
          <w:p w14:paraId="3D8FA589" w14:textId="77777777" w:rsidR="004F4020" w:rsidRPr="00751C40" w:rsidRDefault="004F4020" w:rsidP="001520B5">
            <w:pPr>
              <w:pStyle w:val="ListParagraph"/>
              <w:numPr>
                <w:ilvl w:val="0"/>
                <w:numId w:val="33"/>
              </w:numPr>
              <w:rPr>
                <w:rFonts w:ascii="Garamond" w:hAnsi="Garamond"/>
                <w:sz w:val="28"/>
                <w:szCs w:val="28"/>
              </w:rPr>
            </w:pPr>
            <w:r w:rsidRPr="00751C40">
              <w:rPr>
                <w:rFonts w:ascii="Garamond" w:hAnsi="Garamond"/>
                <w:sz w:val="28"/>
                <w:szCs w:val="28"/>
              </w:rPr>
              <w:t>Explore what happens on cold winter days.</w:t>
            </w:r>
          </w:p>
        </w:tc>
        <w:tc>
          <w:tcPr>
            <w:tcW w:w="2603" w:type="dxa"/>
            <w:shd w:val="clear" w:color="auto" w:fill="auto"/>
          </w:tcPr>
          <w:p w14:paraId="4ACE4A4B" w14:textId="77777777" w:rsidR="004F4020" w:rsidRPr="00751C40" w:rsidRDefault="004F4020" w:rsidP="001520B5">
            <w:pPr>
              <w:pStyle w:val="ListParagraph"/>
              <w:numPr>
                <w:ilvl w:val="0"/>
                <w:numId w:val="34"/>
              </w:numPr>
              <w:rPr>
                <w:rFonts w:ascii="Garamond" w:hAnsi="Garamond"/>
                <w:sz w:val="28"/>
                <w:szCs w:val="28"/>
              </w:rPr>
            </w:pPr>
            <w:r w:rsidRPr="00751C40">
              <w:rPr>
                <w:rFonts w:ascii="Garamond" w:hAnsi="Garamond"/>
                <w:sz w:val="28"/>
                <w:szCs w:val="28"/>
              </w:rPr>
              <w:t>Listen to family stories.</w:t>
            </w:r>
          </w:p>
          <w:p w14:paraId="6704EAB2" w14:textId="77777777" w:rsidR="004F4020" w:rsidRPr="00751C40" w:rsidRDefault="004F4020" w:rsidP="001520B5">
            <w:pPr>
              <w:pStyle w:val="ListParagraph"/>
              <w:numPr>
                <w:ilvl w:val="0"/>
                <w:numId w:val="34"/>
              </w:numPr>
              <w:rPr>
                <w:rFonts w:ascii="Garamond" w:hAnsi="Garamond"/>
                <w:sz w:val="28"/>
                <w:szCs w:val="28"/>
              </w:rPr>
            </w:pPr>
            <w:r w:rsidRPr="00751C40">
              <w:rPr>
                <w:rFonts w:ascii="Garamond" w:hAnsi="Garamond"/>
                <w:sz w:val="28"/>
                <w:szCs w:val="28"/>
              </w:rPr>
              <w:t>Know about who celebrates Easter</w:t>
            </w:r>
          </w:p>
          <w:p w14:paraId="42ACAB7F" w14:textId="77777777" w:rsidR="004F4020" w:rsidRPr="00751C40" w:rsidRDefault="004F4020" w:rsidP="001520B5">
            <w:pPr>
              <w:pStyle w:val="ListParagraph"/>
              <w:numPr>
                <w:ilvl w:val="0"/>
                <w:numId w:val="34"/>
              </w:numPr>
              <w:rPr>
                <w:rFonts w:ascii="Garamond" w:hAnsi="Garamond"/>
                <w:sz w:val="28"/>
                <w:szCs w:val="28"/>
              </w:rPr>
            </w:pPr>
            <w:r w:rsidRPr="00751C40">
              <w:rPr>
                <w:rFonts w:ascii="Garamond" w:hAnsi="Garamond"/>
                <w:sz w:val="28"/>
                <w:szCs w:val="28"/>
              </w:rPr>
              <w:t>Talk about taking care of the world around us.</w:t>
            </w:r>
          </w:p>
        </w:tc>
        <w:tc>
          <w:tcPr>
            <w:tcW w:w="3506" w:type="dxa"/>
            <w:shd w:val="clear" w:color="auto" w:fill="auto"/>
          </w:tcPr>
          <w:p w14:paraId="753BF223" w14:textId="77777777" w:rsidR="004F4020" w:rsidRPr="00751C40" w:rsidRDefault="004F4020" w:rsidP="001520B5">
            <w:pPr>
              <w:pStyle w:val="ListParagraph"/>
              <w:numPr>
                <w:ilvl w:val="0"/>
                <w:numId w:val="35"/>
              </w:numPr>
              <w:rPr>
                <w:rFonts w:ascii="Garamond" w:hAnsi="Garamond"/>
                <w:sz w:val="28"/>
                <w:szCs w:val="28"/>
              </w:rPr>
            </w:pPr>
            <w:r w:rsidRPr="00751C40">
              <w:rPr>
                <w:rFonts w:ascii="Garamond" w:hAnsi="Garamond"/>
                <w:sz w:val="28"/>
                <w:szCs w:val="28"/>
              </w:rPr>
              <w:t>Share past family experiences.</w:t>
            </w:r>
          </w:p>
          <w:p w14:paraId="17C5221A" w14:textId="77777777" w:rsidR="004F4020" w:rsidRPr="00751C40" w:rsidRDefault="004F4020" w:rsidP="001520B5">
            <w:pPr>
              <w:pStyle w:val="ListParagraph"/>
              <w:numPr>
                <w:ilvl w:val="0"/>
                <w:numId w:val="35"/>
              </w:numPr>
              <w:rPr>
                <w:rFonts w:ascii="Garamond" w:hAnsi="Garamond"/>
                <w:sz w:val="28"/>
                <w:szCs w:val="28"/>
              </w:rPr>
            </w:pPr>
            <w:r w:rsidRPr="00751C40">
              <w:rPr>
                <w:rFonts w:ascii="Garamond" w:hAnsi="Garamond"/>
                <w:sz w:val="28"/>
                <w:szCs w:val="28"/>
              </w:rPr>
              <w:t>Know why we celebrate Easter.</w:t>
            </w:r>
          </w:p>
          <w:p w14:paraId="00B9FCD1" w14:textId="77777777" w:rsidR="004F4020" w:rsidRPr="00751C40" w:rsidRDefault="004F4020" w:rsidP="001520B5">
            <w:pPr>
              <w:pStyle w:val="ListParagraph"/>
              <w:numPr>
                <w:ilvl w:val="0"/>
                <w:numId w:val="35"/>
              </w:numPr>
              <w:rPr>
                <w:rFonts w:ascii="Garamond" w:hAnsi="Garamond"/>
                <w:sz w:val="28"/>
                <w:szCs w:val="28"/>
              </w:rPr>
            </w:pPr>
            <w:r w:rsidRPr="00751C40">
              <w:rPr>
                <w:rFonts w:ascii="Garamond" w:hAnsi="Garamond"/>
                <w:sz w:val="28"/>
                <w:szCs w:val="28"/>
              </w:rPr>
              <w:t>Know simple animal life cycles.</w:t>
            </w:r>
          </w:p>
        </w:tc>
        <w:tc>
          <w:tcPr>
            <w:tcW w:w="3247" w:type="dxa"/>
            <w:shd w:val="clear" w:color="auto" w:fill="auto"/>
          </w:tcPr>
          <w:p w14:paraId="7A248855" w14:textId="77777777" w:rsidR="004F4020" w:rsidRPr="00751C40" w:rsidRDefault="004F4020" w:rsidP="001520B5">
            <w:pPr>
              <w:pStyle w:val="ListParagraph"/>
              <w:numPr>
                <w:ilvl w:val="0"/>
                <w:numId w:val="36"/>
              </w:numPr>
              <w:rPr>
                <w:rFonts w:ascii="Garamond" w:hAnsi="Garamond"/>
                <w:sz w:val="28"/>
                <w:szCs w:val="28"/>
              </w:rPr>
            </w:pPr>
            <w:r w:rsidRPr="00751C40">
              <w:rPr>
                <w:rFonts w:ascii="Garamond" w:hAnsi="Garamond"/>
                <w:sz w:val="28"/>
                <w:szCs w:val="28"/>
              </w:rPr>
              <w:t>Share and understand how they have gown and changed.</w:t>
            </w:r>
          </w:p>
          <w:p w14:paraId="668F1DBD" w14:textId="77777777" w:rsidR="004F4020" w:rsidRPr="00751C40" w:rsidRDefault="004F4020" w:rsidP="001520B5">
            <w:pPr>
              <w:pStyle w:val="ListParagraph"/>
              <w:numPr>
                <w:ilvl w:val="0"/>
                <w:numId w:val="36"/>
              </w:numPr>
              <w:rPr>
                <w:rFonts w:ascii="Garamond" w:hAnsi="Garamond"/>
                <w:sz w:val="28"/>
                <w:szCs w:val="28"/>
              </w:rPr>
            </w:pPr>
            <w:r w:rsidRPr="00751C40">
              <w:rPr>
                <w:rFonts w:ascii="Garamond" w:hAnsi="Garamond"/>
                <w:sz w:val="28"/>
                <w:szCs w:val="28"/>
              </w:rPr>
              <w:t>Know about people who help us.</w:t>
            </w:r>
          </w:p>
          <w:p w14:paraId="1B74C097" w14:textId="77777777" w:rsidR="004F4020" w:rsidRPr="00751C40" w:rsidRDefault="004F4020" w:rsidP="001520B5">
            <w:pPr>
              <w:pStyle w:val="ListParagraph"/>
              <w:numPr>
                <w:ilvl w:val="0"/>
                <w:numId w:val="36"/>
              </w:numPr>
              <w:rPr>
                <w:rFonts w:ascii="Garamond" w:hAnsi="Garamond"/>
                <w:sz w:val="28"/>
                <w:szCs w:val="28"/>
              </w:rPr>
            </w:pPr>
            <w:r w:rsidRPr="00751C40">
              <w:rPr>
                <w:rFonts w:ascii="Garamond" w:hAnsi="Garamond"/>
                <w:sz w:val="28"/>
                <w:szCs w:val="28"/>
              </w:rPr>
              <w:t>Explore growing seeds and taking care of plants.</w:t>
            </w:r>
          </w:p>
        </w:tc>
        <w:tc>
          <w:tcPr>
            <w:tcW w:w="2960" w:type="dxa"/>
            <w:shd w:val="clear" w:color="auto" w:fill="auto"/>
          </w:tcPr>
          <w:p w14:paraId="690D2E08" w14:textId="77777777" w:rsidR="004F4020" w:rsidRPr="00751C40" w:rsidRDefault="004F4020" w:rsidP="001520B5">
            <w:pPr>
              <w:pStyle w:val="ListParagraph"/>
              <w:numPr>
                <w:ilvl w:val="0"/>
                <w:numId w:val="37"/>
              </w:numPr>
              <w:rPr>
                <w:rFonts w:ascii="Garamond" w:hAnsi="Garamond"/>
                <w:sz w:val="28"/>
                <w:szCs w:val="28"/>
              </w:rPr>
            </w:pPr>
            <w:r w:rsidRPr="00751C40">
              <w:rPr>
                <w:rFonts w:ascii="Garamond" w:hAnsi="Garamond"/>
                <w:sz w:val="28"/>
                <w:szCs w:val="28"/>
              </w:rPr>
              <w:t xml:space="preserve">Explore changes over time.  </w:t>
            </w:r>
          </w:p>
          <w:p w14:paraId="39ABC631" w14:textId="77777777" w:rsidR="004F4020" w:rsidRPr="00751C40" w:rsidRDefault="004F4020" w:rsidP="001520B5">
            <w:pPr>
              <w:pStyle w:val="ListParagraph"/>
              <w:numPr>
                <w:ilvl w:val="0"/>
                <w:numId w:val="37"/>
              </w:numPr>
              <w:rPr>
                <w:rFonts w:ascii="Garamond" w:hAnsi="Garamond"/>
                <w:sz w:val="28"/>
                <w:szCs w:val="28"/>
              </w:rPr>
            </w:pPr>
            <w:r w:rsidRPr="00751C40">
              <w:rPr>
                <w:rFonts w:ascii="Garamond" w:hAnsi="Garamond"/>
                <w:sz w:val="28"/>
                <w:szCs w:val="28"/>
              </w:rPr>
              <w:t>Understand how people help us.</w:t>
            </w:r>
          </w:p>
          <w:p w14:paraId="0DDF251D" w14:textId="77777777" w:rsidR="004F4020" w:rsidRPr="00751C40" w:rsidRDefault="004F4020" w:rsidP="001520B5">
            <w:pPr>
              <w:pStyle w:val="ListParagraph"/>
              <w:numPr>
                <w:ilvl w:val="0"/>
                <w:numId w:val="37"/>
              </w:numPr>
              <w:rPr>
                <w:rFonts w:ascii="Garamond" w:hAnsi="Garamond"/>
                <w:sz w:val="28"/>
                <w:szCs w:val="28"/>
              </w:rPr>
            </w:pPr>
            <w:r w:rsidRPr="00751C40">
              <w:rPr>
                <w:rFonts w:ascii="Garamond" w:hAnsi="Garamond"/>
                <w:sz w:val="28"/>
                <w:szCs w:val="28"/>
              </w:rPr>
              <w:t>Explore different forces.</w:t>
            </w:r>
          </w:p>
        </w:tc>
      </w:tr>
      <w:tr w:rsidR="004F4020" w:rsidRPr="00751C40" w14:paraId="1A9F3660" w14:textId="77777777" w:rsidTr="00B228AC">
        <w:trPr>
          <w:trHeight w:val="2760"/>
        </w:trPr>
        <w:tc>
          <w:tcPr>
            <w:tcW w:w="3274" w:type="dxa"/>
            <w:shd w:val="clear" w:color="auto" w:fill="auto"/>
          </w:tcPr>
          <w:p w14:paraId="35D0AAA9" w14:textId="77777777" w:rsidR="004F4020" w:rsidRPr="00751C40" w:rsidRDefault="004F4020" w:rsidP="004F4020">
            <w:pPr>
              <w:jc w:val="center"/>
              <w:rPr>
                <w:rFonts w:ascii="Garamond" w:hAnsi="Garamond"/>
                <w:b/>
                <w:bCs/>
                <w:sz w:val="28"/>
                <w:szCs w:val="28"/>
              </w:rPr>
            </w:pPr>
            <w:r w:rsidRPr="00751C40">
              <w:rPr>
                <w:rFonts w:ascii="Garamond" w:hAnsi="Garamond"/>
                <w:b/>
                <w:bCs/>
                <w:sz w:val="28"/>
                <w:szCs w:val="28"/>
              </w:rPr>
              <w:t>Expressive Art and Design</w:t>
            </w:r>
          </w:p>
        </w:tc>
        <w:tc>
          <w:tcPr>
            <w:tcW w:w="2823" w:type="dxa"/>
            <w:gridSpan w:val="2"/>
            <w:shd w:val="clear" w:color="auto" w:fill="auto"/>
          </w:tcPr>
          <w:p w14:paraId="212FD89B" w14:textId="77777777" w:rsidR="004F4020" w:rsidRPr="00751C40" w:rsidRDefault="004F4020" w:rsidP="001520B5">
            <w:pPr>
              <w:pStyle w:val="ListParagraph"/>
              <w:numPr>
                <w:ilvl w:val="0"/>
                <w:numId w:val="38"/>
              </w:numPr>
              <w:rPr>
                <w:rFonts w:ascii="Garamond" w:hAnsi="Garamond"/>
                <w:sz w:val="28"/>
                <w:szCs w:val="28"/>
              </w:rPr>
            </w:pPr>
            <w:r w:rsidRPr="00751C40">
              <w:rPr>
                <w:rFonts w:ascii="Garamond" w:hAnsi="Garamond"/>
                <w:sz w:val="28"/>
                <w:szCs w:val="28"/>
              </w:rPr>
              <w:t>Join different materials together.</w:t>
            </w:r>
          </w:p>
          <w:p w14:paraId="43958986" w14:textId="77777777" w:rsidR="004F4020" w:rsidRPr="00751C40" w:rsidRDefault="004F4020" w:rsidP="001520B5">
            <w:pPr>
              <w:pStyle w:val="ListParagraph"/>
              <w:numPr>
                <w:ilvl w:val="0"/>
                <w:numId w:val="38"/>
              </w:numPr>
              <w:rPr>
                <w:rFonts w:ascii="Garamond" w:hAnsi="Garamond"/>
                <w:sz w:val="28"/>
                <w:szCs w:val="28"/>
              </w:rPr>
            </w:pPr>
            <w:r w:rsidRPr="00751C40">
              <w:rPr>
                <w:rFonts w:ascii="Garamond" w:hAnsi="Garamond"/>
                <w:sz w:val="28"/>
                <w:szCs w:val="28"/>
              </w:rPr>
              <w:t>Join in with simple repetitive rhymes and songs.</w:t>
            </w:r>
          </w:p>
        </w:tc>
        <w:tc>
          <w:tcPr>
            <w:tcW w:w="2830" w:type="dxa"/>
            <w:shd w:val="clear" w:color="auto" w:fill="auto"/>
          </w:tcPr>
          <w:p w14:paraId="5AC9C400" w14:textId="77777777" w:rsidR="004F4020" w:rsidRPr="00751C40" w:rsidRDefault="004F4020" w:rsidP="001520B5">
            <w:pPr>
              <w:pStyle w:val="ListParagraph"/>
              <w:numPr>
                <w:ilvl w:val="0"/>
                <w:numId w:val="39"/>
              </w:numPr>
              <w:rPr>
                <w:rFonts w:ascii="Garamond" w:hAnsi="Garamond"/>
                <w:sz w:val="28"/>
                <w:szCs w:val="28"/>
              </w:rPr>
            </w:pPr>
            <w:r w:rsidRPr="00751C40">
              <w:rPr>
                <w:rFonts w:ascii="Garamond" w:hAnsi="Garamond"/>
                <w:sz w:val="28"/>
                <w:szCs w:val="28"/>
              </w:rPr>
              <w:t>Make choices about which materials to use when creating.</w:t>
            </w:r>
          </w:p>
          <w:p w14:paraId="09712A8A" w14:textId="77777777" w:rsidR="004F4020" w:rsidRPr="00751C40" w:rsidRDefault="004F4020" w:rsidP="001520B5">
            <w:pPr>
              <w:pStyle w:val="ListParagraph"/>
              <w:numPr>
                <w:ilvl w:val="0"/>
                <w:numId w:val="39"/>
              </w:numPr>
              <w:rPr>
                <w:rFonts w:ascii="Garamond" w:hAnsi="Garamond"/>
                <w:sz w:val="28"/>
                <w:szCs w:val="28"/>
              </w:rPr>
            </w:pPr>
            <w:r w:rsidRPr="00751C40">
              <w:rPr>
                <w:rFonts w:ascii="Garamond" w:hAnsi="Garamond"/>
                <w:sz w:val="28"/>
                <w:szCs w:val="28"/>
              </w:rPr>
              <w:t>Perform songs and dances in a Christmas performance.</w:t>
            </w:r>
          </w:p>
        </w:tc>
        <w:tc>
          <w:tcPr>
            <w:tcW w:w="2603" w:type="dxa"/>
            <w:shd w:val="clear" w:color="auto" w:fill="auto"/>
          </w:tcPr>
          <w:p w14:paraId="5579B13F" w14:textId="77777777" w:rsidR="004F4020" w:rsidRPr="00751C40" w:rsidRDefault="004F4020" w:rsidP="001520B5">
            <w:pPr>
              <w:pStyle w:val="ListParagraph"/>
              <w:numPr>
                <w:ilvl w:val="0"/>
                <w:numId w:val="40"/>
              </w:numPr>
              <w:rPr>
                <w:rFonts w:ascii="Garamond" w:hAnsi="Garamond"/>
                <w:sz w:val="28"/>
                <w:szCs w:val="28"/>
              </w:rPr>
            </w:pPr>
            <w:r w:rsidRPr="00751C40">
              <w:rPr>
                <w:rFonts w:ascii="Garamond" w:hAnsi="Garamond"/>
                <w:sz w:val="28"/>
                <w:szCs w:val="28"/>
              </w:rPr>
              <w:t>Create closed shapes with continuous lines.</w:t>
            </w:r>
          </w:p>
          <w:p w14:paraId="389191CF" w14:textId="77777777" w:rsidR="004F4020" w:rsidRPr="00751C40" w:rsidRDefault="004F4020" w:rsidP="001520B5">
            <w:pPr>
              <w:pStyle w:val="ListParagraph"/>
              <w:numPr>
                <w:ilvl w:val="0"/>
                <w:numId w:val="40"/>
              </w:numPr>
              <w:rPr>
                <w:rFonts w:ascii="Garamond" w:hAnsi="Garamond"/>
                <w:sz w:val="28"/>
                <w:szCs w:val="28"/>
              </w:rPr>
            </w:pPr>
            <w:r w:rsidRPr="00751C40">
              <w:rPr>
                <w:rFonts w:ascii="Garamond" w:hAnsi="Garamond"/>
                <w:sz w:val="28"/>
                <w:szCs w:val="28"/>
              </w:rPr>
              <w:t>Explore sounds that can be made from percussion.</w:t>
            </w:r>
          </w:p>
        </w:tc>
        <w:tc>
          <w:tcPr>
            <w:tcW w:w="3506" w:type="dxa"/>
            <w:shd w:val="clear" w:color="auto" w:fill="auto"/>
          </w:tcPr>
          <w:p w14:paraId="43937676" w14:textId="77777777" w:rsidR="004F4020" w:rsidRPr="00751C40" w:rsidRDefault="004F4020" w:rsidP="001520B5">
            <w:pPr>
              <w:pStyle w:val="ListParagraph"/>
              <w:numPr>
                <w:ilvl w:val="0"/>
                <w:numId w:val="41"/>
              </w:numPr>
              <w:rPr>
                <w:rFonts w:ascii="Garamond" w:hAnsi="Garamond"/>
                <w:sz w:val="28"/>
                <w:szCs w:val="28"/>
              </w:rPr>
            </w:pPr>
            <w:r w:rsidRPr="00751C40">
              <w:rPr>
                <w:rFonts w:ascii="Garamond" w:hAnsi="Garamond"/>
                <w:sz w:val="28"/>
                <w:szCs w:val="28"/>
              </w:rPr>
              <w:t>Begin to include details on drawings.</w:t>
            </w:r>
          </w:p>
          <w:p w14:paraId="0B34528E" w14:textId="77777777" w:rsidR="004F4020" w:rsidRPr="00751C40" w:rsidRDefault="004F4020" w:rsidP="001520B5">
            <w:pPr>
              <w:pStyle w:val="ListParagraph"/>
              <w:numPr>
                <w:ilvl w:val="0"/>
                <w:numId w:val="41"/>
              </w:numPr>
              <w:rPr>
                <w:rFonts w:ascii="Garamond" w:hAnsi="Garamond"/>
                <w:sz w:val="28"/>
                <w:szCs w:val="28"/>
              </w:rPr>
            </w:pPr>
            <w:r w:rsidRPr="00751C40">
              <w:rPr>
                <w:rFonts w:ascii="Garamond" w:hAnsi="Garamond"/>
                <w:sz w:val="28"/>
                <w:szCs w:val="28"/>
              </w:rPr>
              <w:t>Follows teachers signals/instructions when playing instruments (play and stop)</w:t>
            </w:r>
          </w:p>
        </w:tc>
        <w:tc>
          <w:tcPr>
            <w:tcW w:w="3247" w:type="dxa"/>
            <w:shd w:val="clear" w:color="auto" w:fill="auto"/>
          </w:tcPr>
          <w:p w14:paraId="714FC236" w14:textId="77777777" w:rsidR="004F4020" w:rsidRPr="00751C40" w:rsidRDefault="004F4020" w:rsidP="001520B5">
            <w:pPr>
              <w:pStyle w:val="ListParagraph"/>
              <w:numPr>
                <w:ilvl w:val="0"/>
                <w:numId w:val="42"/>
              </w:numPr>
              <w:rPr>
                <w:rFonts w:ascii="Garamond" w:hAnsi="Garamond"/>
                <w:sz w:val="28"/>
                <w:szCs w:val="28"/>
              </w:rPr>
            </w:pPr>
            <w:r w:rsidRPr="00751C40">
              <w:rPr>
                <w:rFonts w:ascii="Garamond" w:hAnsi="Garamond"/>
                <w:sz w:val="28"/>
                <w:szCs w:val="28"/>
              </w:rPr>
              <w:t>Represent feelings, noises and movements through drawing.</w:t>
            </w:r>
          </w:p>
          <w:p w14:paraId="1BDA8D67" w14:textId="77777777" w:rsidR="004F4020" w:rsidRPr="00751C40" w:rsidRDefault="004F4020" w:rsidP="001520B5">
            <w:pPr>
              <w:pStyle w:val="ListParagraph"/>
              <w:numPr>
                <w:ilvl w:val="0"/>
                <w:numId w:val="42"/>
              </w:numPr>
              <w:rPr>
                <w:rFonts w:ascii="Garamond" w:hAnsi="Garamond"/>
                <w:sz w:val="28"/>
                <w:szCs w:val="28"/>
              </w:rPr>
            </w:pPr>
            <w:r w:rsidRPr="00751C40">
              <w:rPr>
                <w:rFonts w:ascii="Garamond" w:hAnsi="Garamond"/>
                <w:sz w:val="28"/>
                <w:szCs w:val="28"/>
              </w:rPr>
              <w:t>Create own songs using musical accompaniments.</w:t>
            </w:r>
          </w:p>
        </w:tc>
        <w:tc>
          <w:tcPr>
            <w:tcW w:w="2960" w:type="dxa"/>
            <w:shd w:val="clear" w:color="auto" w:fill="auto"/>
          </w:tcPr>
          <w:p w14:paraId="2A6F5E98" w14:textId="77777777" w:rsidR="004F4020" w:rsidRPr="00751C40" w:rsidRDefault="004F4020" w:rsidP="001520B5">
            <w:pPr>
              <w:pStyle w:val="ListParagraph"/>
              <w:numPr>
                <w:ilvl w:val="0"/>
                <w:numId w:val="43"/>
              </w:numPr>
              <w:rPr>
                <w:rFonts w:ascii="Garamond" w:hAnsi="Garamond"/>
                <w:sz w:val="28"/>
                <w:szCs w:val="28"/>
              </w:rPr>
            </w:pPr>
            <w:r w:rsidRPr="00751C40">
              <w:rPr>
                <w:rFonts w:ascii="Garamond" w:hAnsi="Garamond"/>
                <w:sz w:val="28"/>
                <w:szCs w:val="28"/>
              </w:rPr>
              <w:t>Explore colouring mixing.</w:t>
            </w:r>
          </w:p>
          <w:p w14:paraId="0D8CAD36" w14:textId="77777777" w:rsidR="004F4020" w:rsidRPr="00751C40" w:rsidRDefault="004F4020" w:rsidP="001520B5">
            <w:pPr>
              <w:pStyle w:val="ListParagraph"/>
              <w:numPr>
                <w:ilvl w:val="0"/>
                <w:numId w:val="43"/>
              </w:numPr>
              <w:rPr>
                <w:rFonts w:ascii="Garamond" w:hAnsi="Garamond"/>
                <w:sz w:val="28"/>
                <w:szCs w:val="28"/>
              </w:rPr>
            </w:pPr>
            <w:r w:rsidRPr="00751C40">
              <w:rPr>
                <w:rFonts w:ascii="Garamond" w:hAnsi="Garamond"/>
                <w:sz w:val="28"/>
                <w:szCs w:val="28"/>
              </w:rPr>
              <w:t>Share likes and dislikes about a piece of music.</w:t>
            </w:r>
          </w:p>
          <w:p w14:paraId="68DDA8BC" w14:textId="77777777" w:rsidR="004F4020" w:rsidRPr="00751C40" w:rsidRDefault="004F4020" w:rsidP="004F4020">
            <w:pPr>
              <w:rPr>
                <w:rFonts w:ascii="Garamond" w:hAnsi="Garamond"/>
                <w:sz w:val="28"/>
                <w:szCs w:val="28"/>
              </w:rPr>
            </w:pPr>
          </w:p>
        </w:tc>
      </w:tr>
    </w:tbl>
    <w:p w14:paraId="68F5C0F0" w14:textId="77777777" w:rsidR="004F4020" w:rsidRPr="00C55D4D" w:rsidRDefault="004F4020" w:rsidP="004F4020">
      <w:pPr>
        <w:jc w:val="center"/>
        <w:rPr>
          <w:rFonts w:ascii="Garamond" w:hAnsi="Garamond"/>
          <w:b/>
          <w:bCs/>
          <w:sz w:val="10"/>
          <w:szCs w:val="10"/>
        </w:rPr>
      </w:pPr>
    </w:p>
    <w:p w14:paraId="36F79CA4" w14:textId="77777777" w:rsidR="004F4020" w:rsidRPr="009930A4" w:rsidRDefault="004F4020" w:rsidP="004F4020">
      <w:pPr>
        <w:rPr>
          <w:rFonts w:ascii="Sassoon Infant Rg" w:hAnsi="Sassoon Infant Rg"/>
        </w:rPr>
      </w:pPr>
    </w:p>
    <w:p w14:paraId="5441172B" w14:textId="77777777" w:rsidR="004F4020" w:rsidRPr="009930A4" w:rsidRDefault="004F4020" w:rsidP="004F4020">
      <w:pPr>
        <w:rPr>
          <w:rFonts w:ascii="Sassoon Infant Rg" w:hAnsi="Sassoon Infant Rg"/>
        </w:rPr>
      </w:pPr>
    </w:p>
    <w:p w14:paraId="60A48A73" w14:textId="3E6D6C9F" w:rsidR="004F4020" w:rsidRPr="004F4020" w:rsidRDefault="004F4020" w:rsidP="004F4020">
      <w:pPr>
        <w:tabs>
          <w:tab w:val="left" w:pos="6575"/>
        </w:tabs>
        <w:rPr>
          <w:rFonts w:ascii="Garamond" w:hAnsi="Garamond"/>
        </w:rPr>
      </w:pPr>
    </w:p>
    <w:p w14:paraId="2CF4E91C" w14:textId="30F8D0F3" w:rsidR="004F4020" w:rsidRDefault="004F4020" w:rsidP="00DF0057">
      <w:pPr>
        <w:jc w:val="right"/>
      </w:pPr>
    </w:p>
    <w:p w14:paraId="5474C38E" w14:textId="17F4FD5E" w:rsidR="004F4020" w:rsidRDefault="004F4020" w:rsidP="00DF0057">
      <w:pPr>
        <w:jc w:val="right"/>
      </w:pPr>
    </w:p>
    <w:p w14:paraId="2CA8AFEE" w14:textId="5E71FA73" w:rsidR="00D2439A" w:rsidRDefault="00D2439A" w:rsidP="00DF0057">
      <w:pPr>
        <w:jc w:val="right"/>
      </w:pPr>
    </w:p>
    <w:p w14:paraId="55A2086F" w14:textId="442A716D" w:rsidR="00D2439A" w:rsidRDefault="00D2439A" w:rsidP="00DF0057">
      <w:pPr>
        <w:jc w:val="right"/>
      </w:pPr>
    </w:p>
    <w:p w14:paraId="2B4E3A0A" w14:textId="73156A7F" w:rsidR="00D2439A" w:rsidRDefault="00D2439A" w:rsidP="00DF0057">
      <w:pPr>
        <w:jc w:val="right"/>
      </w:pPr>
    </w:p>
    <w:p w14:paraId="17A37450" w14:textId="74B1E35F" w:rsidR="00D2439A" w:rsidRDefault="00D2439A" w:rsidP="00DF0057">
      <w:pPr>
        <w:jc w:val="right"/>
      </w:pPr>
    </w:p>
    <w:p w14:paraId="3E763A72" w14:textId="58ACEC6C" w:rsidR="00D2439A" w:rsidRDefault="00D2439A" w:rsidP="00D2439A"/>
    <w:p w14:paraId="7CF6D03C" w14:textId="77777777" w:rsidR="00D2439A" w:rsidRDefault="00D2439A" w:rsidP="00D2439A"/>
    <w:p w14:paraId="67C75AC2" w14:textId="77777777" w:rsidR="004F4020" w:rsidRDefault="004F4020" w:rsidP="00DF0057">
      <w:pPr>
        <w:jc w:val="right"/>
      </w:pPr>
    </w:p>
    <w:p w14:paraId="3C639BD3" w14:textId="4E982D49" w:rsidR="00116DCB" w:rsidRDefault="00116DCB" w:rsidP="00DF0057">
      <w:pPr>
        <w:jc w:val="right"/>
      </w:pPr>
    </w:p>
    <w:p w14:paraId="3F0E2CCD" w14:textId="13F1CFB2" w:rsidR="00D2439A" w:rsidRDefault="00D2439A" w:rsidP="00DF0057">
      <w:pPr>
        <w:jc w:val="right"/>
      </w:pPr>
    </w:p>
    <w:p w14:paraId="3EB99444" w14:textId="7079BBCF" w:rsidR="00D2439A" w:rsidRDefault="00D2439A" w:rsidP="00DF0057">
      <w:pPr>
        <w:jc w:val="right"/>
      </w:pPr>
    </w:p>
    <w:p w14:paraId="0926DC81" w14:textId="32E5EE59" w:rsidR="00D2439A" w:rsidRDefault="00D2439A" w:rsidP="00DF0057">
      <w:pPr>
        <w:jc w:val="right"/>
      </w:pPr>
    </w:p>
    <w:p w14:paraId="39F589A0" w14:textId="77777777" w:rsidR="00D2439A" w:rsidRDefault="00D2439A" w:rsidP="00D2439A">
      <w:pPr>
        <w:jc w:val="center"/>
      </w:pPr>
    </w:p>
    <w:p w14:paraId="1DE7AB84" w14:textId="77777777" w:rsidR="00D2439A" w:rsidRDefault="00D2439A" w:rsidP="00D2439A">
      <w:pPr>
        <w:jc w:val="center"/>
        <w:rPr>
          <w:rFonts w:ascii="Garamond" w:hAnsi="Garamond"/>
          <w:b/>
          <w:sz w:val="28"/>
          <w:u w:val="single"/>
        </w:rPr>
      </w:pPr>
    </w:p>
    <w:p w14:paraId="65806F64" w14:textId="77777777" w:rsidR="00D2439A" w:rsidRDefault="00D2439A" w:rsidP="00D2439A">
      <w:pPr>
        <w:jc w:val="center"/>
        <w:rPr>
          <w:rFonts w:ascii="Garamond" w:hAnsi="Garamond"/>
          <w:b/>
          <w:sz w:val="28"/>
          <w:u w:val="single"/>
        </w:rPr>
      </w:pPr>
    </w:p>
    <w:p w14:paraId="70080B61" w14:textId="77777777" w:rsidR="00D2439A" w:rsidRDefault="00D2439A" w:rsidP="00D2439A">
      <w:pPr>
        <w:jc w:val="center"/>
        <w:rPr>
          <w:rFonts w:ascii="Garamond" w:hAnsi="Garamond"/>
          <w:b/>
          <w:sz w:val="28"/>
          <w:u w:val="single"/>
        </w:rPr>
      </w:pPr>
    </w:p>
    <w:p w14:paraId="226630F2" w14:textId="77777777" w:rsidR="00D2439A" w:rsidRDefault="00D2439A" w:rsidP="00D2439A">
      <w:pPr>
        <w:jc w:val="center"/>
        <w:rPr>
          <w:rFonts w:ascii="Garamond" w:hAnsi="Garamond"/>
          <w:b/>
          <w:sz w:val="28"/>
          <w:u w:val="single"/>
        </w:rPr>
      </w:pPr>
    </w:p>
    <w:p w14:paraId="06859E9F" w14:textId="77777777" w:rsidR="00D2439A" w:rsidRDefault="00D2439A" w:rsidP="00D2439A">
      <w:pPr>
        <w:jc w:val="center"/>
        <w:rPr>
          <w:rFonts w:ascii="Garamond" w:hAnsi="Garamond"/>
          <w:b/>
          <w:sz w:val="28"/>
          <w:u w:val="single"/>
        </w:rPr>
      </w:pPr>
    </w:p>
    <w:p w14:paraId="0A6149EC" w14:textId="77777777" w:rsidR="00D2439A" w:rsidRDefault="00D2439A" w:rsidP="00D2439A">
      <w:pPr>
        <w:jc w:val="center"/>
        <w:rPr>
          <w:rFonts w:ascii="Garamond" w:hAnsi="Garamond"/>
          <w:b/>
          <w:sz w:val="28"/>
          <w:u w:val="single"/>
        </w:rPr>
      </w:pPr>
    </w:p>
    <w:p w14:paraId="0DCE6D80" w14:textId="77777777" w:rsidR="00D2439A" w:rsidRDefault="00D2439A" w:rsidP="00D2439A">
      <w:pPr>
        <w:jc w:val="center"/>
        <w:rPr>
          <w:rFonts w:ascii="Garamond" w:hAnsi="Garamond"/>
          <w:b/>
          <w:sz w:val="28"/>
          <w:u w:val="single"/>
        </w:rPr>
      </w:pPr>
    </w:p>
    <w:p w14:paraId="428E50EC" w14:textId="77777777" w:rsidR="00D2439A" w:rsidRDefault="00D2439A" w:rsidP="00D2439A">
      <w:pPr>
        <w:jc w:val="center"/>
        <w:rPr>
          <w:rFonts w:ascii="Garamond" w:hAnsi="Garamond"/>
          <w:b/>
          <w:sz w:val="28"/>
          <w:u w:val="single"/>
        </w:rPr>
      </w:pPr>
    </w:p>
    <w:p w14:paraId="26D7217D" w14:textId="77777777" w:rsidR="00D2439A" w:rsidRDefault="00D2439A" w:rsidP="00D2439A">
      <w:pPr>
        <w:jc w:val="center"/>
        <w:rPr>
          <w:rFonts w:ascii="Garamond" w:hAnsi="Garamond"/>
          <w:b/>
          <w:sz w:val="28"/>
          <w:u w:val="single"/>
        </w:rPr>
      </w:pPr>
    </w:p>
    <w:p w14:paraId="1607BD88" w14:textId="77777777" w:rsidR="00D2439A" w:rsidRDefault="00D2439A" w:rsidP="00D2439A">
      <w:pPr>
        <w:jc w:val="center"/>
        <w:rPr>
          <w:rFonts w:ascii="Garamond" w:hAnsi="Garamond"/>
          <w:b/>
          <w:sz w:val="28"/>
          <w:u w:val="single"/>
        </w:rPr>
      </w:pPr>
    </w:p>
    <w:p w14:paraId="639C6639" w14:textId="77777777" w:rsidR="00D2439A" w:rsidRDefault="00D2439A" w:rsidP="00D2439A">
      <w:pPr>
        <w:jc w:val="center"/>
        <w:rPr>
          <w:rFonts w:ascii="Garamond" w:hAnsi="Garamond"/>
          <w:b/>
          <w:sz w:val="28"/>
          <w:u w:val="single"/>
        </w:rPr>
      </w:pPr>
    </w:p>
    <w:p w14:paraId="66C4EBED" w14:textId="77777777" w:rsidR="00D2439A" w:rsidRDefault="00D2439A" w:rsidP="00D2439A">
      <w:pPr>
        <w:jc w:val="center"/>
        <w:rPr>
          <w:rFonts w:ascii="Garamond" w:hAnsi="Garamond"/>
          <w:b/>
          <w:sz w:val="28"/>
          <w:u w:val="single"/>
        </w:rPr>
      </w:pPr>
    </w:p>
    <w:p w14:paraId="11B49FF8" w14:textId="77777777" w:rsidR="00D2439A" w:rsidRDefault="00D2439A" w:rsidP="00D2439A">
      <w:pPr>
        <w:jc w:val="center"/>
        <w:rPr>
          <w:rFonts w:ascii="Garamond" w:hAnsi="Garamond"/>
          <w:b/>
          <w:sz w:val="28"/>
          <w:u w:val="single"/>
        </w:rPr>
      </w:pPr>
    </w:p>
    <w:p w14:paraId="43813B60" w14:textId="77777777" w:rsidR="00D2439A" w:rsidRDefault="00D2439A" w:rsidP="00D2439A">
      <w:pPr>
        <w:jc w:val="center"/>
        <w:rPr>
          <w:rFonts w:ascii="Garamond" w:hAnsi="Garamond"/>
          <w:b/>
          <w:sz w:val="28"/>
          <w:u w:val="single"/>
        </w:rPr>
      </w:pPr>
    </w:p>
    <w:p w14:paraId="6E0C70DD" w14:textId="77777777" w:rsidR="00D2439A" w:rsidRDefault="00D2439A" w:rsidP="00D2439A">
      <w:pPr>
        <w:jc w:val="center"/>
        <w:rPr>
          <w:rFonts w:ascii="Garamond" w:hAnsi="Garamond"/>
          <w:b/>
          <w:sz w:val="28"/>
          <w:u w:val="single"/>
        </w:rPr>
      </w:pPr>
    </w:p>
    <w:p w14:paraId="7889516F" w14:textId="77777777" w:rsidR="00D2439A" w:rsidRDefault="00D2439A" w:rsidP="00D2439A">
      <w:pPr>
        <w:jc w:val="center"/>
        <w:rPr>
          <w:rFonts w:ascii="Garamond" w:hAnsi="Garamond"/>
          <w:b/>
          <w:sz w:val="28"/>
          <w:u w:val="single"/>
        </w:rPr>
      </w:pPr>
    </w:p>
    <w:p w14:paraId="4E10057B" w14:textId="77777777" w:rsidR="00D2439A" w:rsidRDefault="00D2439A" w:rsidP="00D2439A">
      <w:pPr>
        <w:jc w:val="center"/>
        <w:rPr>
          <w:rFonts w:ascii="Garamond" w:hAnsi="Garamond"/>
          <w:b/>
          <w:sz w:val="28"/>
          <w:u w:val="single"/>
        </w:rPr>
      </w:pPr>
    </w:p>
    <w:p w14:paraId="72DAA234" w14:textId="77777777" w:rsidR="00D2439A" w:rsidRDefault="00D2439A" w:rsidP="00D2439A">
      <w:pPr>
        <w:jc w:val="center"/>
        <w:rPr>
          <w:rFonts w:ascii="Garamond" w:hAnsi="Garamond"/>
          <w:b/>
          <w:sz w:val="28"/>
          <w:u w:val="single"/>
        </w:rPr>
      </w:pPr>
    </w:p>
    <w:p w14:paraId="7B2ED078" w14:textId="77777777" w:rsidR="00D2439A" w:rsidRDefault="00D2439A" w:rsidP="00D2439A">
      <w:pPr>
        <w:jc w:val="center"/>
        <w:rPr>
          <w:rFonts w:ascii="Garamond" w:hAnsi="Garamond"/>
          <w:b/>
          <w:sz w:val="28"/>
          <w:u w:val="single"/>
        </w:rPr>
      </w:pPr>
    </w:p>
    <w:p w14:paraId="031D242C" w14:textId="77777777" w:rsidR="00D2439A" w:rsidRDefault="00D2439A" w:rsidP="00D2439A">
      <w:pPr>
        <w:jc w:val="center"/>
        <w:rPr>
          <w:rFonts w:ascii="Garamond" w:hAnsi="Garamond"/>
          <w:b/>
          <w:sz w:val="28"/>
          <w:u w:val="single"/>
        </w:rPr>
      </w:pPr>
    </w:p>
    <w:p w14:paraId="1F7BA642" w14:textId="77777777" w:rsidR="00D2439A" w:rsidRDefault="00D2439A" w:rsidP="00D2439A">
      <w:pPr>
        <w:jc w:val="center"/>
        <w:rPr>
          <w:rFonts w:ascii="Garamond" w:hAnsi="Garamond"/>
          <w:b/>
          <w:sz w:val="28"/>
          <w:u w:val="single"/>
        </w:rPr>
      </w:pPr>
    </w:p>
    <w:p w14:paraId="2D3A2CF2" w14:textId="77777777" w:rsidR="00D2439A" w:rsidRDefault="00D2439A" w:rsidP="00D2439A">
      <w:pPr>
        <w:jc w:val="center"/>
        <w:rPr>
          <w:rFonts w:ascii="Garamond" w:hAnsi="Garamond"/>
          <w:b/>
          <w:sz w:val="28"/>
          <w:u w:val="single"/>
        </w:rPr>
      </w:pPr>
    </w:p>
    <w:p w14:paraId="0D10AE77" w14:textId="77777777" w:rsidR="00D2439A" w:rsidRDefault="00D2439A" w:rsidP="00D2439A">
      <w:pPr>
        <w:jc w:val="center"/>
        <w:rPr>
          <w:rFonts w:ascii="Garamond" w:hAnsi="Garamond"/>
          <w:b/>
          <w:sz w:val="28"/>
          <w:u w:val="single"/>
        </w:rPr>
      </w:pPr>
    </w:p>
    <w:p w14:paraId="61DB78FA" w14:textId="77777777" w:rsidR="00D2439A" w:rsidRDefault="00D2439A" w:rsidP="00D2439A">
      <w:pPr>
        <w:jc w:val="center"/>
        <w:rPr>
          <w:rFonts w:ascii="Garamond" w:hAnsi="Garamond"/>
          <w:b/>
          <w:sz w:val="28"/>
          <w:u w:val="single"/>
        </w:rPr>
      </w:pPr>
    </w:p>
    <w:p w14:paraId="5ACE9AB3" w14:textId="77777777" w:rsidR="00D2439A" w:rsidRDefault="00D2439A" w:rsidP="00D2439A">
      <w:pPr>
        <w:jc w:val="center"/>
        <w:rPr>
          <w:rFonts w:ascii="Garamond" w:hAnsi="Garamond"/>
          <w:b/>
          <w:sz w:val="28"/>
          <w:u w:val="single"/>
        </w:rPr>
      </w:pPr>
    </w:p>
    <w:p w14:paraId="1A414BB2" w14:textId="77777777" w:rsidR="00D2439A" w:rsidRDefault="00D2439A" w:rsidP="00D2439A">
      <w:pPr>
        <w:jc w:val="center"/>
        <w:rPr>
          <w:rFonts w:ascii="Garamond" w:hAnsi="Garamond"/>
          <w:b/>
          <w:sz w:val="28"/>
          <w:u w:val="single"/>
        </w:rPr>
      </w:pPr>
    </w:p>
    <w:p w14:paraId="1AB2922E" w14:textId="77777777" w:rsidR="00D2439A" w:rsidRDefault="00D2439A" w:rsidP="00D2439A">
      <w:pPr>
        <w:jc w:val="center"/>
        <w:rPr>
          <w:rFonts w:ascii="Garamond" w:hAnsi="Garamond"/>
          <w:b/>
          <w:sz w:val="28"/>
          <w:u w:val="single"/>
        </w:rPr>
      </w:pPr>
    </w:p>
    <w:p w14:paraId="146D555A" w14:textId="77777777" w:rsidR="00D2439A" w:rsidRDefault="00D2439A" w:rsidP="00D2439A">
      <w:pPr>
        <w:jc w:val="center"/>
        <w:rPr>
          <w:rFonts w:ascii="Garamond" w:hAnsi="Garamond"/>
          <w:b/>
          <w:sz w:val="28"/>
          <w:u w:val="single"/>
        </w:rPr>
      </w:pPr>
    </w:p>
    <w:p w14:paraId="066EB2B5" w14:textId="77777777" w:rsidR="00D2439A" w:rsidRDefault="00D2439A" w:rsidP="00D2439A">
      <w:pPr>
        <w:jc w:val="center"/>
        <w:rPr>
          <w:rFonts w:ascii="Garamond" w:hAnsi="Garamond"/>
          <w:b/>
          <w:sz w:val="28"/>
          <w:u w:val="single"/>
        </w:rPr>
      </w:pPr>
    </w:p>
    <w:p w14:paraId="76EB09D3" w14:textId="77777777" w:rsidR="00D2439A" w:rsidRDefault="00D2439A" w:rsidP="00D2439A">
      <w:pPr>
        <w:jc w:val="center"/>
        <w:rPr>
          <w:rFonts w:ascii="Garamond" w:hAnsi="Garamond"/>
          <w:b/>
          <w:sz w:val="28"/>
          <w:u w:val="single"/>
        </w:rPr>
      </w:pPr>
    </w:p>
    <w:p w14:paraId="35ACD2CE" w14:textId="77777777" w:rsidR="00D2439A" w:rsidRDefault="00D2439A" w:rsidP="00D2439A">
      <w:pPr>
        <w:jc w:val="center"/>
        <w:rPr>
          <w:rFonts w:ascii="Garamond" w:hAnsi="Garamond"/>
          <w:b/>
          <w:sz w:val="28"/>
          <w:u w:val="single"/>
        </w:rPr>
      </w:pPr>
    </w:p>
    <w:p w14:paraId="60BA5C87" w14:textId="77777777" w:rsidR="00D2439A" w:rsidRDefault="00D2439A" w:rsidP="00D2439A">
      <w:pPr>
        <w:jc w:val="center"/>
        <w:rPr>
          <w:rFonts w:ascii="Garamond" w:hAnsi="Garamond"/>
          <w:b/>
          <w:sz w:val="28"/>
          <w:u w:val="single"/>
        </w:rPr>
      </w:pPr>
    </w:p>
    <w:p w14:paraId="0D3DBAB2" w14:textId="77777777" w:rsidR="00D2439A" w:rsidRDefault="00D2439A" w:rsidP="00D2439A">
      <w:pPr>
        <w:jc w:val="center"/>
        <w:rPr>
          <w:rFonts w:ascii="Garamond" w:hAnsi="Garamond"/>
          <w:b/>
          <w:sz w:val="28"/>
          <w:u w:val="single"/>
        </w:rPr>
      </w:pPr>
    </w:p>
    <w:p w14:paraId="11296111" w14:textId="77777777" w:rsidR="00D2439A" w:rsidRDefault="00D2439A" w:rsidP="00D2439A">
      <w:pPr>
        <w:jc w:val="center"/>
        <w:rPr>
          <w:rFonts w:ascii="Garamond" w:hAnsi="Garamond"/>
          <w:b/>
          <w:sz w:val="28"/>
          <w:u w:val="single"/>
        </w:rPr>
      </w:pPr>
    </w:p>
    <w:p w14:paraId="2B06121B" w14:textId="14300480" w:rsidR="00116DCB" w:rsidRPr="00B744F9" w:rsidRDefault="007127E1" w:rsidP="00D2439A">
      <w:pPr>
        <w:jc w:val="center"/>
        <w:rPr>
          <w:rFonts w:ascii="Garamond" w:hAnsi="Garamond"/>
          <w:b/>
          <w:sz w:val="28"/>
          <w:u w:val="single"/>
        </w:rPr>
      </w:pPr>
      <w:r w:rsidRPr="00B744F9">
        <w:rPr>
          <w:rFonts w:ascii="Garamond" w:hAnsi="Garamond"/>
          <w:b/>
          <w:sz w:val="28"/>
          <w:u w:val="single"/>
        </w:rPr>
        <w:t>Reception Progression of Skills</w:t>
      </w:r>
    </w:p>
    <w:p w14:paraId="048EACE0" w14:textId="708AB3BC" w:rsidR="007127E1" w:rsidRDefault="007127E1" w:rsidP="007127E1"/>
    <w:p w14:paraId="141E3381" w14:textId="65AA873F" w:rsidR="007127E1" w:rsidRDefault="007127E1" w:rsidP="00DF0057">
      <w:pPr>
        <w:jc w:val="right"/>
      </w:pPr>
    </w:p>
    <w:p w14:paraId="5A135C3E" w14:textId="77777777" w:rsidR="007127E1" w:rsidRDefault="007127E1" w:rsidP="00DF0057">
      <w:pPr>
        <w:jc w:val="right"/>
      </w:pPr>
    </w:p>
    <w:tbl>
      <w:tblPr>
        <w:tblStyle w:val="TableGrid"/>
        <w:tblW w:w="23287" w:type="dxa"/>
        <w:tblInd w:w="-612" w:type="dxa"/>
        <w:tblLook w:val="04A0" w:firstRow="1" w:lastRow="0" w:firstColumn="1" w:lastColumn="0" w:noHBand="0" w:noVBand="1"/>
      </w:tblPr>
      <w:tblGrid>
        <w:gridCol w:w="2108"/>
        <w:gridCol w:w="2876"/>
        <w:gridCol w:w="2479"/>
        <w:gridCol w:w="2491"/>
        <w:gridCol w:w="2494"/>
        <w:gridCol w:w="2616"/>
        <w:gridCol w:w="2612"/>
        <w:gridCol w:w="5611"/>
      </w:tblGrid>
      <w:tr w:rsidR="00D2439A" w:rsidRPr="00751C40" w14:paraId="340A3330" w14:textId="77777777" w:rsidTr="00D2439A">
        <w:trPr>
          <w:trHeight w:val="456"/>
        </w:trPr>
        <w:tc>
          <w:tcPr>
            <w:tcW w:w="1837" w:type="dxa"/>
            <w:shd w:val="clear" w:color="auto" w:fill="C5E0B3" w:themeFill="accent6" w:themeFillTint="66"/>
          </w:tcPr>
          <w:p w14:paraId="7F706465" w14:textId="77777777" w:rsidR="00116DCB" w:rsidRPr="00751C40" w:rsidRDefault="00116DCB" w:rsidP="005F7315">
            <w:pPr>
              <w:jc w:val="center"/>
              <w:rPr>
                <w:rFonts w:ascii="Garamond" w:hAnsi="Garamond"/>
                <w:b/>
                <w:bCs/>
                <w:sz w:val="28"/>
                <w:szCs w:val="28"/>
              </w:rPr>
            </w:pPr>
          </w:p>
        </w:tc>
        <w:tc>
          <w:tcPr>
            <w:tcW w:w="3023" w:type="dxa"/>
            <w:shd w:val="clear" w:color="auto" w:fill="C5E0B3" w:themeFill="accent6" w:themeFillTint="66"/>
          </w:tcPr>
          <w:p w14:paraId="15C86776"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Autumn 1</w:t>
            </w:r>
          </w:p>
        </w:tc>
        <w:tc>
          <w:tcPr>
            <w:tcW w:w="2124" w:type="dxa"/>
            <w:shd w:val="clear" w:color="auto" w:fill="C5E0B3" w:themeFill="accent6" w:themeFillTint="66"/>
          </w:tcPr>
          <w:p w14:paraId="4435DB94"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Autumn 2</w:t>
            </w:r>
          </w:p>
        </w:tc>
        <w:tc>
          <w:tcPr>
            <w:tcW w:w="2139" w:type="dxa"/>
            <w:shd w:val="clear" w:color="auto" w:fill="C5E0B3" w:themeFill="accent6" w:themeFillTint="66"/>
          </w:tcPr>
          <w:p w14:paraId="6135A211"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Spring 1</w:t>
            </w:r>
          </w:p>
        </w:tc>
        <w:tc>
          <w:tcPr>
            <w:tcW w:w="2380" w:type="dxa"/>
            <w:shd w:val="clear" w:color="auto" w:fill="C5E0B3" w:themeFill="accent6" w:themeFillTint="66"/>
          </w:tcPr>
          <w:p w14:paraId="61975631"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Spring 2</w:t>
            </w:r>
          </w:p>
        </w:tc>
        <w:tc>
          <w:tcPr>
            <w:tcW w:w="2299" w:type="dxa"/>
            <w:shd w:val="clear" w:color="auto" w:fill="C5E0B3" w:themeFill="accent6" w:themeFillTint="66"/>
          </w:tcPr>
          <w:p w14:paraId="05D284D9"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Summer 1</w:t>
            </w:r>
          </w:p>
        </w:tc>
        <w:tc>
          <w:tcPr>
            <w:tcW w:w="2680" w:type="dxa"/>
            <w:shd w:val="clear" w:color="auto" w:fill="C5E0B3" w:themeFill="accent6" w:themeFillTint="66"/>
          </w:tcPr>
          <w:p w14:paraId="783F33A6"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Summer 2</w:t>
            </w:r>
          </w:p>
        </w:tc>
        <w:tc>
          <w:tcPr>
            <w:tcW w:w="6805" w:type="dxa"/>
            <w:shd w:val="clear" w:color="auto" w:fill="C5E0B3" w:themeFill="accent6" w:themeFillTint="66"/>
          </w:tcPr>
          <w:p w14:paraId="2BAD57B3"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Early Learning Goal</w:t>
            </w:r>
          </w:p>
        </w:tc>
      </w:tr>
      <w:tr w:rsidR="00D2439A" w:rsidRPr="00751C40" w14:paraId="6C61C4F8" w14:textId="77777777" w:rsidTr="00D2439A">
        <w:trPr>
          <w:trHeight w:val="1819"/>
        </w:trPr>
        <w:tc>
          <w:tcPr>
            <w:tcW w:w="1837" w:type="dxa"/>
            <w:shd w:val="clear" w:color="auto" w:fill="FFFFFF" w:themeFill="background1"/>
          </w:tcPr>
          <w:p w14:paraId="065A8505"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Self-Regulation</w:t>
            </w:r>
          </w:p>
        </w:tc>
        <w:tc>
          <w:tcPr>
            <w:tcW w:w="3023" w:type="dxa"/>
            <w:shd w:val="clear" w:color="auto" w:fill="FFFFFF" w:themeFill="background1"/>
          </w:tcPr>
          <w:p w14:paraId="59ADB65B" w14:textId="77777777" w:rsidR="00116DCB" w:rsidRPr="00751C40" w:rsidRDefault="00116DCB" w:rsidP="001520B5">
            <w:pPr>
              <w:pStyle w:val="ListParagraph"/>
              <w:numPr>
                <w:ilvl w:val="0"/>
                <w:numId w:val="44"/>
              </w:numPr>
              <w:rPr>
                <w:rFonts w:ascii="Garamond" w:hAnsi="Garamond"/>
                <w:sz w:val="28"/>
                <w:szCs w:val="28"/>
              </w:rPr>
            </w:pPr>
            <w:r w:rsidRPr="00751C40">
              <w:rPr>
                <w:rFonts w:ascii="Garamond" w:hAnsi="Garamond"/>
                <w:sz w:val="28"/>
                <w:szCs w:val="28"/>
              </w:rPr>
              <w:t>To be able to follow one step instructions, recognise different emotions and focus during short whole class activities.</w:t>
            </w:r>
          </w:p>
        </w:tc>
        <w:tc>
          <w:tcPr>
            <w:tcW w:w="2124" w:type="dxa"/>
            <w:shd w:val="clear" w:color="auto" w:fill="FFFFFF" w:themeFill="background1"/>
          </w:tcPr>
          <w:p w14:paraId="78399AF8" w14:textId="77777777" w:rsidR="00116DCB" w:rsidRPr="00751C40" w:rsidRDefault="00116DCB" w:rsidP="001520B5">
            <w:pPr>
              <w:pStyle w:val="ListParagraph"/>
              <w:numPr>
                <w:ilvl w:val="0"/>
                <w:numId w:val="45"/>
              </w:numPr>
              <w:rPr>
                <w:rFonts w:ascii="Garamond" w:hAnsi="Garamond"/>
                <w:sz w:val="28"/>
                <w:szCs w:val="28"/>
              </w:rPr>
            </w:pPr>
            <w:r w:rsidRPr="00751C40">
              <w:rPr>
                <w:rFonts w:ascii="Garamond" w:hAnsi="Garamond"/>
                <w:sz w:val="28"/>
                <w:szCs w:val="28"/>
              </w:rPr>
              <w:t>To talk about how they are feeling and to consider others feelings.</w:t>
            </w:r>
          </w:p>
        </w:tc>
        <w:tc>
          <w:tcPr>
            <w:tcW w:w="2139" w:type="dxa"/>
            <w:shd w:val="clear" w:color="auto" w:fill="FFFFFF" w:themeFill="background1"/>
          </w:tcPr>
          <w:p w14:paraId="54FB1B19" w14:textId="77777777" w:rsidR="00116DCB" w:rsidRPr="00751C40" w:rsidRDefault="00116DCB" w:rsidP="001520B5">
            <w:pPr>
              <w:pStyle w:val="ListParagraph"/>
              <w:numPr>
                <w:ilvl w:val="0"/>
                <w:numId w:val="46"/>
              </w:numPr>
              <w:rPr>
                <w:rFonts w:ascii="Garamond" w:hAnsi="Garamond"/>
                <w:sz w:val="28"/>
                <w:szCs w:val="28"/>
              </w:rPr>
            </w:pPr>
            <w:r w:rsidRPr="00751C40">
              <w:rPr>
                <w:rFonts w:ascii="Garamond" w:hAnsi="Garamond"/>
                <w:sz w:val="28"/>
                <w:szCs w:val="28"/>
              </w:rPr>
              <w:t>To be able to focus during longer whole class lessons.</w:t>
            </w:r>
          </w:p>
        </w:tc>
        <w:tc>
          <w:tcPr>
            <w:tcW w:w="2380" w:type="dxa"/>
            <w:shd w:val="clear" w:color="auto" w:fill="FFFFFF" w:themeFill="background1"/>
          </w:tcPr>
          <w:p w14:paraId="404B636D" w14:textId="77777777" w:rsidR="00116DCB" w:rsidRPr="00751C40" w:rsidRDefault="00116DCB" w:rsidP="001520B5">
            <w:pPr>
              <w:pStyle w:val="ListParagraph"/>
              <w:numPr>
                <w:ilvl w:val="0"/>
                <w:numId w:val="47"/>
              </w:numPr>
              <w:rPr>
                <w:rFonts w:ascii="Garamond" w:hAnsi="Garamond"/>
                <w:sz w:val="28"/>
                <w:szCs w:val="28"/>
              </w:rPr>
            </w:pPr>
            <w:r w:rsidRPr="00751C40">
              <w:rPr>
                <w:rFonts w:ascii="Garamond" w:hAnsi="Garamond"/>
                <w:sz w:val="28"/>
                <w:szCs w:val="28"/>
              </w:rPr>
              <w:t>To identify and moderate their own feelings socially and emotionally.</w:t>
            </w:r>
          </w:p>
        </w:tc>
        <w:tc>
          <w:tcPr>
            <w:tcW w:w="2299" w:type="dxa"/>
            <w:shd w:val="clear" w:color="auto" w:fill="FFFFFF" w:themeFill="background1"/>
          </w:tcPr>
          <w:p w14:paraId="2732222B" w14:textId="77777777" w:rsidR="00116DCB" w:rsidRPr="00751C40" w:rsidRDefault="00116DCB" w:rsidP="001520B5">
            <w:pPr>
              <w:pStyle w:val="ListParagraph"/>
              <w:numPr>
                <w:ilvl w:val="0"/>
                <w:numId w:val="48"/>
              </w:numPr>
              <w:rPr>
                <w:rFonts w:ascii="Garamond" w:hAnsi="Garamond"/>
                <w:sz w:val="28"/>
                <w:szCs w:val="28"/>
              </w:rPr>
            </w:pPr>
            <w:r w:rsidRPr="00751C40">
              <w:rPr>
                <w:rFonts w:ascii="Garamond" w:hAnsi="Garamond"/>
                <w:sz w:val="28"/>
                <w:szCs w:val="28"/>
              </w:rPr>
              <w:t>To be able to control their emotions using a range of techniques.</w:t>
            </w:r>
          </w:p>
        </w:tc>
        <w:tc>
          <w:tcPr>
            <w:tcW w:w="2680" w:type="dxa"/>
            <w:shd w:val="clear" w:color="auto" w:fill="FFFFFF" w:themeFill="background1"/>
          </w:tcPr>
          <w:p w14:paraId="49558FBB" w14:textId="77777777" w:rsidR="00116DCB" w:rsidRPr="00751C40" w:rsidRDefault="00116DCB" w:rsidP="001520B5">
            <w:pPr>
              <w:pStyle w:val="ListParagraph"/>
              <w:numPr>
                <w:ilvl w:val="0"/>
                <w:numId w:val="49"/>
              </w:numPr>
              <w:rPr>
                <w:rFonts w:ascii="Garamond" w:hAnsi="Garamond"/>
                <w:sz w:val="28"/>
                <w:szCs w:val="28"/>
              </w:rPr>
            </w:pPr>
            <w:r w:rsidRPr="00751C40">
              <w:rPr>
                <w:rFonts w:ascii="Garamond" w:hAnsi="Garamond"/>
                <w:sz w:val="28"/>
                <w:szCs w:val="28"/>
              </w:rPr>
              <w:t>To follow instructions of three steps or more.</w:t>
            </w:r>
          </w:p>
        </w:tc>
        <w:tc>
          <w:tcPr>
            <w:tcW w:w="6805" w:type="dxa"/>
            <w:shd w:val="clear" w:color="auto" w:fill="FFFFFF" w:themeFill="background1"/>
          </w:tcPr>
          <w:p w14:paraId="7277D70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Show an understanding of their own feelings and those of others, and begin to regulate their behaviour accordingly; </w:t>
            </w:r>
          </w:p>
          <w:p w14:paraId="7A81A03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Set and work towards simple goals, being able to wait for what they want and control their immediate impulses when appropriate; </w:t>
            </w:r>
          </w:p>
          <w:p w14:paraId="59ECCC2D"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Give focused attention to what the teacher says, responding appropriately even when engaged in activity, and show an ability to follow instructions involving several ideas or actions. </w:t>
            </w:r>
          </w:p>
        </w:tc>
      </w:tr>
      <w:tr w:rsidR="00D2439A" w:rsidRPr="00751C40" w14:paraId="058923FA" w14:textId="77777777" w:rsidTr="00D2439A">
        <w:trPr>
          <w:trHeight w:val="1644"/>
        </w:trPr>
        <w:tc>
          <w:tcPr>
            <w:tcW w:w="1837" w:type="dxa"/>
            <w:shd w:val="clear" w:color="auto" w:fill="FFFFFF" w:themeFill="background1"/>
          </w:tcPr>
          <w:p w14:paraId="7DCE4A23"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Managing Self</w:t>
            </w:r>
          </w:p>
        </w:tc>
        <w:tc>
          <w:tcPr>
            <w:tcW w:w="3023" w:type="dxa"/>
            <w:shd w:val="clear" w:color="auto" w:fill="FFFFFF" w:themeFill="background1"/>
          </w:tcPr>
          <w:p w14:paraId="6DFF1E38" w14:textId="77777777" w:rsidR="00116DCB" w:rsidRPr="00751C40" w:rsidRDefault="00116DCB" w:rsidP="001520B5">
            <w:pPr>
              <w:pStyle w:val="ListParagraph"/>
              <w:numPr>
                <w:ilvl w:val="0"/>
                <w:numId w:val="50"/>
              </w:numPr>
              <w:rPr>
                <w:rFonts w:ascii="Garamond" w:hAnsi="Garamond"/>
                <w:sz w:val="28"/>
                <w:szCs w:val="28"/>
              </w:rPr>
            </w:pPr>
            <w:r w:rsidRPr="00751C40">
              <w:rPr>
                <w:rFonts w:ascii="Garamond" w:hAnsi="Garamond"/>
                <w:sz w:val="28"/>
                <w:szCs w:val="28"/>
              </w:rPr>
              <w:t>To wash hands independently</w:t>
            </w:r>
          </w:p>
        </w:tc>
        <w:tc>
          <w:tcPr>
            <w:tcW w:w="2124" w:type="dxa"/>
            <w:shd w:val="clear" w:color="auto" w:fill="FFFFFF" w:themeFill="background1"/>
          </w:tcPr>
          <w:p w14:paraId="6F372DC5" w14:textId="77777777" w:rsidR="00116DCB" w:rsidRPr="00751C40" w:rsidRDefault="00116DCB" w:rsidP="001520B5">
            <w:pPr>
              <w:pStyle w:val="ListParagraph"/>
              <w:numPr>
                <w:ilvl w:val="0"/>
                <w:numId w:val="51"/>
              </w:numPr>
              <w:rPr>
                <w:rFonts w:ascii="Garamond" w:hAnsi="Garamond"/>
                <w:sz w:val="28"/>
                <w:szCs w:val="28"/>
              </w:rPr>
            </w:pPr>
            <w:r w:rsidRPr="00751C40">
              <w:rPr>
                <w:rFonts w:ascii="Garamond" w:hAnsi="Garamond"/>
                <w:sz w:val="28"/>
                <w:szCs w:val="28"/>
              </w:rPr>
              <w:t>To understand the need to have rules.</w:t>
            </w:r>
          </w:p>
        </w:tc>
        <w:tc>
          <w:tcPr>
            <w:tcW w:w="2139" w:type="dxa"/>
            <w:shd w:val="clear" w:color="auto" w:fill="FFFFFF" w:themeFill="background1"/>
          </w:tcPr>
          <w:p w14:paraId="32E3E045" w14:textId="77777777" w:rsidR="00116DCB" w:rsidRPr="00751C40" w:rsidRDefault="00116DCB" w:rsidP="001520B5">
            <w:pPr>
              <w:pStyle w:val="ListParagraph"/>
              <w:numPr>
                <w:ilvl w:val="0"/>
                <w:numId w:val="52"/>
              </w:numPr>
              <w:rPr>
                <w:rFonts w:ascii="Garamond" w:hAnsi="Garamond"/>
                <w:sz w:val="28"/>
                <w:szCs w:val="28"/>
              </w:rPr>
            </w:pPr>
            <w:r w:rsidRPr="00751C40">
              <w:rPr>
                <w:rFonts w:ascii="Garamond" w:hAnsi="Garamond"/>
                <w:sz w:val="28"/>
                <w:szCs w:val="28"/>
              </w:rPr>
              <w:t>To begin to show resilience and perseverance in the face of a challenge.</w:t>
            </w:r>
          </w:p>
        </w:tc>
        <w:tc>
          <w:tcPr>
            <w:tcW w:w="2380" w:type="dxa"/>
            <w:shd w:val="clear" w:color="auto" w:fill="FFFFFF" w:themeFill="background1"/>
          </w:tcPr>
          <w:p w14:paraId="6B1F7AB9" w14:textId="77777777" w:rsidR="00116DCB" w:rsidRPr="00751C40" w:rsidRDefault="00116DCB" w:rsidP="001520B5">
            <w:pPr>
              <w:pStyle w:val="ListParagraph"/>
              <w:numPr>
                <w:ilvl w:val="0"/>
                <w:numId w:val="53"/>
              </w:numPr>
              <w:rPr>
                <w:rFonts w:ascii="Garamond" w:hAnsi="Garamond"/>
                <w:sz w:val="28"/>
                <w:szCs w:val="28"/>
              </w:rPr>
            </w:pPr>
            <w:r w:rsidRPr="00751C40">
              <w:rPr>
                <w:rFonts w:ascii="Garamond" w:hAnsi="Garamond"/>
                <w:sz w:val="28"/>
                <w:szCs w:val="28"/>
              </w:rPr>
              <w:t>To develop independence when dressing and undressing.</w:t>
            </w:r>
          </w:p>
        </w:tc>
        <w:tc>
          <w:tcPr>
            <w:tcW w:w="2299" w:type="dxa"/>
            <w:shd w:val="clear" w:color="auto" w:fill="FFFFFF" w:themeFill="background1"/>
          </w:tcPr>
          <w:p w14:paraId="5946E7F7" w14:textId="77777777" w:rsidR="00D2439A" w:rsidRPr="00751C40" w:rsidRDefault="00116DCB" w:rsidP="001520B5">
            <w:pPr>
              <w:pStyle w:val="ListParagraph"/>
              <w:numPr>
                <w:ilvl w:val="0"/>
                <w:numId w:val="54"/>
              </w:numPr>
              <w:rPr>
                <w:rFonts w:ascii="Garamond" w:hAnsi="Garamond"/>
                <w:sz w:val="28"/>
                <w:szCs w:val="28"/>
              </w:rPr>
            </w:pPr>
            <w:r w:rsidRPr="00751C40">
              <w:rPr>
                <w:rFonts w:ascii="Garamond" w:hAnsi="Garamond"/>
                <w:sz w:val="28"/>
                <w:szCs w:val="28"/>
              </w:rPr>
              <w:t>To manage own basic needs independently.</w:t>
            </w:r>
          </w:p>
          <w:p w14:paraId="160153DB" w14:textId="79DAC866" w:rsidR="00116DCB" w:rsidRPr="00751C40" w:rsidRDefault="00116DCB" w:rsidP="001520B5">
            <w:pPr>
              <w:pStyle w:val="ListParagraph"/>
              <w:numPr>
                <w:ilvl w:val="0"/>
                <w:numId w:val="54"/>
              </w:numPr>
              <w:rPr>
                <w:rFonts w:ascii="Garamond" w:hAnsi="Garamond"/>
                <w:sz w:val="28"/>
                <w:szCs w:val="28"/>
              </w:rPr>
            </w:pPr>
            <w:r w:rsidRPr="00751C40">
              <w:rPr>
                <w:rFonts w:ascii="Garamond" w:hAnsi="Garamond"/>
                <w:sz w:val="28"/>
                <w:szCs w:val="28"/>
              </w:rPr>
              <w:t xml:space="preserve">To dress independently. </w:t>
            </w:r>
          </w:p>
        </w:tc>
        <w:tc>
          <w:tcPr>
            <w:tcW w:w="2680" w:type="dxa"/>
            <w:shd w:val="clear" w:color="auto" w:fill="FFFFFF" w:themeFill="background1"/>
          </w:tcPr>
          <w:p w14:paraId="6E0ABFE2" w14:textId="6F2CDCE1" w:rsidR="00116DCB" w:rsidRPr="00751C40" w:rsidRDefault="00116DCB" w:rsidP="001520B5">
            <w:pPr>
              <w:pStyle w:val="ListParagraph"/>
              <w:numPr>
                <w:ilvl w:val="0"/>
                <w:numId w:val="55"/>
              </w:numPr>
              <w:rPr>
                <w:rFonts w:ascii="Garamond" w:hAnsi="Garamond"/>
                <w:sz w:val="28"/>
                <w:szCs w:val="28"/>
              </w:rPr>
            </w:pPr>
            <w:r w:rsidRPr="00751C40">
              <w:rPr>
                <w:rFonts w:ascii="Garamond" w:hAnsi="Garamond"/>
                <w:sz w:val="28"/>
                <w:szCs w:val="28"/>
              </w:rPr>
              <w:t>To be able to show a ‘can do’ attitude</w:t>
            </w:r>
            <w:r w:rsidR="00D2439A" w:rsidRPr="00751C40">
              <w:rPr>
                <w:rFonts w:ascii="Garamond" w:hAnsi="Garamond"/>
                <w:sz w:val="28"/>
                <w:szCs w:val="28"/>
              </w:rPr>
              <w:t>.</w:t>
            </w:r>
          </w:p>
          <w:p w14:paraId="2D702FEC" w14:textId="77777777" w:rsidR="00116DCB" w:rsidRPr="00751C40" w:rsidRDefault="00116DCB" w:rsidP="001520B5">
            <w:pPr>
              <w:pStyle w:val="ListParagraph"/>
              <w:numPr>
                <w:ilvl w:val="0"/>
                <w:numId w:val="55"/>
              </w:numPr>
              <w:rPr>
                <w:rFonts w:ascii="Garamond" w:hAnsi="Garamond"/>
                <w:sz w:val="28"/>
                <w:szCs w:val="28"/>
              </w:rPr>
            </w:pPr>
            <w:r w:rsidRPr="00751C40">
              <w:rPr>
                <w:rFonts w:ascii="Garamond" w:hAnsi="Garamond"/>
                <w:sz w:val="28"/>
                <w:szCs w:val="28"/>
              </w:rPr>
              <w:t>To understand the importance of healthy food choices</w:t>
            </w:r>
          </w:p>
        </w:tc>
        <w:tc>
          <w:tcPr>
            <w:tcW w:w="6805" w:type="dxa"/>
            <w:shd w:val="clear" w:color="auto" w:fill="FFFFFF" w:themeFill="background1"/>
          </w:tcPr>
          <w:p w14:paraId="13249CC2" w14:textId="7E9E8CB3" w:rsidR="008F65E0" w:rsidRDefault="00116DCB" w:rsidP="008F65E0">
            <w:pPr>
              <w:pStyle w:val="NormalWeb"/>
              <w:rPr>
                <w:rFonts w:ascii="Garamond" w:hAnsi="Garamond"/>
                <w:sz w:val="28"/>
                <w:szCs w:val="28"/>
              </w:rPr>
            </w:pPr>
            <w:r w:rsidRPr="00751C40">
              <w:rPr>
                <w:rFonts w:ascii="Garamond" w:hAnsi="Garamond"/>
                <w:sz w:val="28"/>
                <w:szCs w:val="28"/>
              </w:rPr>
              <w:t>-  Be confident to try new activities and show independence, resilience and perseverance in the face of challenge</w:t>
            </w:r>
            <w:r w:rsidR="00D2439A" w:rsidRPr="00751C40">
              <w:rPr>
                <w:rFonts w:ascii="Garamond" w:hAnsi="Garamond"/>
                <w:sz w:val="28"/>
                <w:szCs w:val="28"/>
              </w:rPr>
              <w:t xml:space="preserve">. </w:t>
            </w:r>
            <w:r w:rsidRPr="00751C40">
              <w:rPr>
                <w:rFonts w:ascii="Garamond" w:hAnsi="Garamond"/>
                <w:sz w:val="28"/>
                <w:szCs w:val="28"/>
              </w:rPr>
              <w:t>Explain the reasons for rules, know right from wrong and try to behave accordingly</w:t>
            </w:r>
            <w:r w:rsidR="00D2439A" w:rsidRPr="00751C40">
              <w:rPr>
                <w:rFonts w:ascii="Garamond" w:hAnsi="Garamond"/>
                <w:sz w:val="28"/>
                <w:szCs w:val="28"/>
              </w:rPr>
              <w:t>.</w:t>
            </w:r>
          </w:p>
          <w:p w14:paraId="58CB2CF9" w14:textId="4B9AD47E" w:rsidR="00116DCB" w:rsidRPr="00751C40" w:rsidRDefault="00D2439A" w:rsidP="008F65E0">
            <w:pPr>
              <w:pStyle w:val="NormalWeb"/>
              <w:rPr>
                <w:rFonts w:ascii="Garamond" w:hAnsi="Garamond"/>
                <w:sz w:val="28"/>
                <w:szCs w:val="28"/>
              </w:rPr>
            </w:pPr>
            <w:r w:rsidRPr="00751C40">
              <w:rPr>
                <w:rFonts w:ascii="Garamond" w:hAnsi="Garamond"/>
                <w:sz w:val="28"/>
                <w:szCs w:val="28"/>
              </w:rPr>
              <w:t xml:space="preserve">- </w:t>
            </w:r>
            <w:r w:rsidR="00116DCB" w:rsidRPr="00751C40">
              <w:rPr>
                <w:rFonts w:ascii="Garamond" w:hAnsi="Garamond"/>
                <w:sz w:val="28"/>
                <w:szCs w:val="28"/>
              </w:rPr>
              <w:t>Manage their own basic hygiene and personal needs, including dressing, going to the toilet and understanding the importance of healthy food choices.</w:t>
            </w:r>
          </w:p>
        </w:tc>
      </w:tr>
      <w:tr w:rsidR="00D2439A" w:rsidRPr="00751C40" w14:paraId="427D7318" w14:textId="77777777" w:rsidTr="00D2439A">
        <w:trPr>
          <w:trHeight w:val="1381"/>
        </w:trPr>
        <w:tc>
          <w:tcPr>
            <w:tcW w:w="1837" w:type="dxa"/>
            <w:shd w:val="clear" w:color="auto" w:fill="FFFFFF" w:themeFill="background1"/>
          </w:tcPr>
          <w:p w14:paraId="7935E74A"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Building Relationships</w:t>
            </w:r>
          </w:p>
        </w:tc>
        <w:tc>
          <w:tcPr>
            <w:tcW w:w="3023" w:type="dxa"/>
            <w:shd w:val="clear" w:color="auto" w:fill="FFFFFF" w:themeFill="background1"/>
          </w:tcPr>
          <w:p w14:paraId="23F6E7F0"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To seek support from adults and gain confidence to speak to peers and adults.</w:t>
            </w:r>
          </w:p>
        </w:tc>
        <w:tc>
          <w:tcPr>
            <w:tcW w:w="2124" w:type="dxa"/>
            <w:shd w:val="clear" w:color="auto" w:fill="FFFFFF" w:themeFill="background1"/>
          </w:tcPr>
          <w:p w14:paraId="522CA4F3"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Begin to develop friendships.</w:t>
            </w:r>
          </w:p>
        </w:tc>
        <w:tc>
          <w:tcPr>
            <w:tcW w:w="2139" w:type="dxa"/>
            <w:shd w:val="clear" w:color="auto" w:fill="FFFFFF" w:themeFill="background1"/>
          </w:tcPr>
          <w:p w14:paraId="15C0D20D"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 xml:space="preserve">To be able to use taught strategies to support turn taking. </w:t>
            </w:r>
          </w:p>
        </w:tc>
        <w:tc>
          <w:tcPr>
            <w:tcW w:w="2380" w:type="dxa"/>
            <w:shd w:val="clear" w:color="auto" w:fill="FFFFFF" w:themeFill="background1"/>
          </w:tcPr>
          <w:p w14:paraId="2146F30C"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To listen to the ideas of other children and agree on a solution and compromise.</w:t>
            </w:r>
          </w:p>
        </w:tc>
        <w:tc>
          <w:tcPr>
            <w:tcW w:w="2299" w:type="dxa"/>
            <w:shd w:val="clear" w:color="auto" w:fill="FFFFFF" w:themeFill="background1"/>
          </w:tcPr>
          <w:p w14:paraId="39E6E149"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To work as a group.</w:t>
            </w:r>
          </w:p>
        </w:tc>
        <w:tc>
          <w:tcPr>
            <w:tcW w:w="2680" w:type="dxa"/>
            <w:shd w:val="clear" w:color="auto" w:fill="FFFFFF" w:themeFill="background1"/>
          </w:tcPr>
          <w:p w14:paraId="695D83C3" w14:textId="77777777" w:rsidR="00116DCB" w:rsidRPr="00751C40" w:rsidRDefault="00116DCB" w:rsidP="001520B5">
            <w:pPr>
              <w:pStyle w:val="ListParagraph"/>
              <w:numPr>
                <w:ilvl w:val="0"/>
                <w:numId w:val="56"/>
              </w:numPr>
              <w:rPr>
                <w:rFonts w:ascii="Garamond" w:hAnsi="Garamond"/>
                <w:sz w:val="28"/>
                <w:szCs w:val="28"/>
              </w:rPr>
            </w:pPr>
            <w:r w:rsidRPr="00751C40">
              <w:rPr>
                <w:rFonts w:ascii="Garamond" w:hAnsi="Garamond"/>
                <w:sz w:val="28"/>
                <w:szCs w:val="28"/>
              </w:rPr>
              <w:t>To be able to have confidence to communicate with adults around the school.</w:t>
            </w:r>
          </w:p>
        </w:tc>
        <w:tc>
          <w:tcPr>
            <w:tcW w:w="6805" w:type="dxa"/>
            <w:shd w:val="clear" w:color="auto" w:fill="FFFFFF" w:themeFill="background1"/>
          </w:tcPr>
          <w:p w14:paraId="4394AC4D" w14:textId="537A41B2" w:rsidR="00116DCB" w:rsidRPr="00751C40" w:rsidRDefault="00116DCB" w:rsidP="008F65E0">
            <w:pPr>
              <w:pStyle w:val="NormalWeb"/>
              <w:numPr>
                <w:ilvl w:val="0"/>
                <w:numId w:val="56"/>
              </w:numPr>
              <w:rPr>
                <w:rFonts w:ascii="Garamond" w:hAnsi="Garamond"/>
                <w:sz w:val="28"/>
                <w:szCs w:val="28"/>
              </w:rPr>
            </w:pPr>
            <w:r w:rsidRPr="00751C40">
              <w:rPr>
                <w:rFonts w:ascii="Garamond" w:hAnsi="Garamond"/>
                <w:sz w:val="28"/>
                <w:szCs w:val="28"/>
              </w:rPr>
              <w:t xml:space="preserve">Work and play cooperatively and take turns with others; </w:t>
            </w:r>
          </w:p>
          <w:p w14:paraId="39A2E55B" w14:textId="53293276" w:rsidR="00116DCB" w:rsidRPr="00751C40" w:rsidRDefault="00116DCB" w:rsidP="008F65E0">
            <w:pPr>
              <w:pStyle w:val="NormalWeb"/>
              <w:numPr>
                <w:ilvl w:val="0"/>
                <w:numId w:val="56"/>
              </w:numPr>
              <w:rPr>
                <w:rFonts w:ascii="Garamond" w:hAnsi="Garamond"/>
                <w:sz w:val="28"/>
                <w:szCs w:val="28"/>
              </w:rPr>
            </w:pPr>
            <w:r w:rsidRPr="00751C40">
              <w:rPr>
                <w:rFonts w:ascii="Garamond" w:hAnsi="Garamond"/>
                <w:sz w:val="28"/>
                <w:szCs w:val="28"/>
              </w:rPr>
              <w:t xml:space="preserve">Form positive attachments to adults and friendships with peers; </w:t>
            </w:r>
          </w:p>
          <w:p w14:paraId="3945B6AA" w14:textId="77777777" w:rsidR="00116DCB" w:rsidRPr="00751C40" w:rsidRDefault="00116DCB" w:rsidP="008F65E0">
            <w:pPr>
              <w:pStyle w:val="NormalWeb"/>
              <w:numPr>
                <w:ilvl w:val="0"/>
                <w:numId w:val="56"/>
              </w:numPr>
              <w:rPr>
                <w:rFonts w:ascii="Garamond" w:hAnsi="Garamond"/>
                <w:sz w:val="28"/>
                <w:szCs w:val="28"/>
              </w:rPr>
            </w:pPr>
            <w:r w:rsidRPr="00751C40">
              <w:rPr>
                <w:rFonts w:ascii="Garamond" w:hAnsi="Garamond"/>
                <w:sz w:val="28"/>
                <w:szCs w:val="28"/>
              </w:rPr>
              <w:t xml:space="preserve">-  Show sensitivity to their own and to others’ needs. </w:t>
            </w:r>
          </w:p>
        </w:tc>
      </w:tr>
      <w:tr w:rsidR="00D2439A" w:rsidRPr="00751C40" w14:paraId="3E1486E1" w14:textId="77777777" w:rsidTr="00D2439A">
        <w:trPr>
          <w:trHeight w:val="1819"/>
        </w:trPr>
        <w:tc>
          <w:tcPr>
            <w:tcW w:w="1837" w:type="dxa"/>
            <w:shd w:val="clear" w:color="auto" w:fill="FFFFFF" w:themeFill="background1"/>
          </w:tcPr>
          <w:p w14:paraId="61B549AA"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Listening, Attention and Understanding</w:t>
            </w:r>
          </w:p>
        </w:tc>
        <w:tc>
          <w:tcPr>
            <w:tcW w:w="3023" w:type="dxa"/>
            <w:shd w:val="clear" w:color="auto" w:fill="FFFFFF" w:themeFill="background1"/>
          </w:tcPr>
          <w:p w14:paraId="02D7F8D2"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be able to understand how to listen carefully and know why it is important.</w:t>
            </w:r>
          </w:p>
        </w:tc>
        <w:tc>
          <w:tcPr>
            <w:tcW w:w="2124" w:type="dxa"/>
            <w:shd w:val="clear" w:color="auto" w:fill="FFFFFF" w:themeFill="background1"/>
          </w:tcPr>
          <w:p w14:paraId="32713FA5"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begin to understand how and why questions.</w:t>
            </w:r>
          </w:p>
        </w:tc>
        <w:tc>
          <w:tcPr>
            <w:tcW w:w="2139" w:type="dxa"/>
            <w:shd w:val="clear" w:color="auto" w:fill="FFFFFF" w:themeFill="background1"/>
          </w:tcPr>
          <w:p w14:paraId="3DA36EFE"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be able to ask questions to find out more.</w:t>
            </w:r>
          </w:p>
        </w:tc>
        <w:tc>
          <w:tcPr>
            <w:tcW w:w="2380" w:type="dxa"/>
            <w:shd w:val="clear" w:color="auto" w:fill="FFFFFF" w:themeFill="background1"/>
          </w:tcPr>
          <w:p w14:paraId="41E5CCC8"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retell a story and follow a story without pictures or props.</w:t>
            </w:r>
          </w:p>
        </w:tc>
        <w:tc>
          <w:tcPr>
            <w:tcW w:w="2299" w:type="dxa"/>
            <w:shd w:val="clear" w:color="auto" w:fill="FFFFFF" w:themeFill="background1"/>
          </w:tcPr>
          <w:p w14:paraId="27EDEB93"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be able to understand a question such as who, what, where, when, why and how.</w:t>
            </w:r>
          </w:p>
        </w:tc>
        <w:tc>
          <w:tcPr>
            <w:tcW w:w="2680" w:type="dxa"/>
            <w:shd w:val="clear" w:color="auto" w:fill="FFFFFF" w:themeFill="background1"/>
          </w:tcPr>
          <w:p w14:paraId="6D7334DA" w14:textId="77777777" w:rsidR="00116DCB" w:rsidRPr="00751C40" w:rsidRDefault="00116DCB" w:rsidP="001520B5">
            <w:pPr>
              <w:pStyle w:val="ListParagraph"/>
              <w:numPr>
                <w:ilvl w:val="0"/>
                <w:numId w:val="57"/>
              </w:numPr>
              <w:rPr>
                <w:rFonts w:ascii="Garamond" w:hAnsi="Garamond"/>
                <w:sz w:val="28"/>
                <w:szCs w:val="28"/>
              </w:rPr>
            </w:pPr>
            <w:r w:rsidRPr="00751C40">
              <w:rPr>
                <w:rFonts w:ascii="Garamond" w:hAnsi="Garamond"/>
                <w:sz w:val="28"/>
                <w:szCs w:val="28"/>
              </w:rPr>
              <w:t>To be able to have conversations with adults and peers with back-and-forth exchanges.</w:t>
            </w:r>
          </w:p>
        </w:tc>
        <w:tc>
          <w:tcPr>
            <w:tcW w:w="6805" w:type="dxa"/>
            <w:shd w:val="clear" w:color="auto" w:fill="FFFFFF" w:themeFill="background1"/>
          </w:tcPr>
          <w:p w14:paraId="77BF6FDA" w14:textId="51703329" w:rsidR="00116DCB" w:rsidRPr="00751C40" w:rsidRDefault="00116DCB" w:rsidP="001520B5">
            <w:pPr>
              <w:pStyle w:val="NormalWeb"/>
              <w:numPr>
                <w:ilvl w:val="0"/>
                <w:numId w:val="57"/>
              </w:numPr>
              <w:rPr>
                <w:rFonts w:ascii="Garamond" w:hAnsi="Garamond"/>
                <w:sz w:val="28"/>
                <w:szCs w:val="28"/>
              </w:rPr>
            </w:pPr>
            <w:r w:rsidRPr="00751C40">
              <w:rPr>
                <w:rFonts w:ascii="Garamond" w:hAnsi="Garamond"/>
                <w:sz w:val="28"/>
                <w:szCs w:val="28"/>
              </w:rPr>
              <w:t xml:space="preserve">Listen attentively and respond to what they hear with relevant questions, comments and actions when being read to and during whole class discussions and small group interactions; </w:t>
            </w:r>
          </w:p>
          <w:p w14:paraId="0632E454" w14:textId="586786EE" w:rsidR="00116DCB" w:rsidRPr="00751C40" w:rsidRDefault="00116DCB" w:rsidP="001520B5">
            <w:pPr>
              <w:pStyle w:val="NormalWeb"/>
              <w:numPr>
                <w:ilvl w:val="0"/>
                <w:numId w:val="57"/>
              </w:numPr>
              <w:rPr>
                <w:rFonts w:ascii="Garamond" w:hAnsi="Garamond"/>
                <w:sz w:val="28"/>
                <w:szCs w:val="28"/>
              </w:rPr>
            </w:pPr>
            <w:r w:rsidRPr="00751C40">
              <w:rPr>
                <w:rFonts w:ascii="Garamond" w:hAnsi="Garamond"/>
                <w:sz w:val="28"/>
                <w:szCs w:val="28"/>
              </w:rPr>
              <w:t xml:space="preserve">Make comments about what they have heard and ask questions to clarify their understanding; </w:t>
            </w:r>
          </w:p>
          <w:p w14:paraId="696E0DCE" w14:textId="77777777" w:rsidR="00116DCB" w:rsidRPr="00751C40" w:rsidRDefault="00116DCB" w:rsidP="001520B5">
            <w:pPr>
              <w:pStyle w:val="NormalWeb"/>
              <w:numPr>
                <w:ilvl w:val="0"/>
                <w:numId w:val="57"/>
              </w:numPr>
              <w:rPr>
                <w:rFonts w:ascii="Garamond" w:hAnsi="Garamond"/>
                <w:sz w:val="28"/>
                <w:szCs w:val="28"/>
              </w:rPr>
            </w:pPr>
            <w:r w:rsidRPr="00751C40">
              <w:rPr>
                <w:rFonts w:ascii="Garamond" w:hAnsi="Garamond"/>
                <w:sz w:val="28"/>
                <w:szCs w:val="28"/>
              </w:rPr>
              <w:t xml:space="preserve">-  Hold conversation when engaged in back-and-forth exchanges with their teacher and peers. </w:t>
            </w:r>
          </w:p>
        </w:tc>
      </w:tr>
      <w:tr w:rsidR="00D2439A" w:rsidRPr="00751C40" w14:paraId="4D276D9A" w14:textId="77777777" w:rsidTr="00D2439A">
        <w:trPr>
          <w:trHeight w:val="1973"/>
        </w:trPr>
        <w:tc>
          <w:tcPr>
            <w:tcW w:w="1837" w:type="dxa"/>
            <w:shd w:val="clear" w:color="auto" w:fill="FFFFFF" w:themeFill="background1"/>
          </w:tcPr>
          <w:p w14:paraId="348746EC"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Speaking</w:t>
            </w:r>
          </w:p>
        </w:tc>
        <w:tc>
          <w:tcPr>
            <w:tcW w:w="3023" w:type="dxa"/>
            <w:shd w:val="clear" w:color="auto" w:fill="FFFFFF" w:themeFill="background1"/>
          </w:tcPr>
          <w:p w14:paraId="44B895C3"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be able to talk in front of small groups and their teacher offering their own ideas.</w:t>
            </w:r>
          </w:p>
        </w:tc>
        <w:tc>
          <w:tcPr>
            <w:tcW w:w="2124" w:type="dxa"/>
            <w:shd w:val="clear" w:color="auto" w:fill="FFFFFF" w:themeFill="background1"/>
          </w:tcPr>
          <w:p w14:paraId="7856455C"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be able to use new vocabulary throughout the day.</w:t>
            </w:r>
          </w:p>
        </w:tc>
        <w:tc>
          <w:tcPr>
            <w:tcW w:w="2139" w:type="dxa"/>
            <w:shd w:val="clear" w:color="auto" w:fill="FFFFFF" w:themeFill="background1"/>
          </w:tcPr>
          <w:p w14:paraId="20AFCD5D"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talk in sentences using conjunctions e.g. and, because</w:t>
            </w:r>
          </w:p>
        </w:tc>
        <w:tc>
          <w:tcPr>
            <w:tcW w:w="2380" w:type="dxa"/>
            <w:shd w:val="clear" w:color="auto" w:fill="FFFFFF" w:themeFill="background1"/>
          </w:tcPr>
          <w:p w14:paraId="136634D7"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engage in non-fiction books and to use new vocabulary in different contexts.</w:t>
            </w:r>
          </w:p>
        </w:tc>
        <w:tc>
          <w:tcPr>
            <w:tcW w:w="2299" w:type="dxa"/>
            <w:shd w:val="clear" w:color="auto" w:fill="FFFFFF" w:themeFill="background1"/>
          </w:tcPr>
          <w:p w14:paraId="5305DD98"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use talk to organise, sequence and clarify thinking, ideas, feelings and events.</w:t>
            </w:r>
          </w:p>
        </w:tc>
        <w:tc>
          <w:tcPr>
            <w:tcW w:w="2680" w:type="dxa"/>
            <w:shd w:val="clear" w:color="auto" w:fill="FFFFFF" w:themeFill="background1"/>
          </w:tcPr>
          <w:p w14:paraId="2312E09E" w14:textId="77777777" w:rsidR="00116DCB" w:rsidRPr="00751C40" w:rsidRDefault="00116DCB" w:rsidP="001520B5">
            <w:pPr>
              <w:pStyle w:val="ListParagraph"/>
              <w:numPr>
                <w:ilvl w:val="0"/>
                <w:numId w:val="58"/>
              </w:numPr>
              <w:rPr>
                <w:rFonts w:ascii="Garamond" w:hAnsi="Garamond"/>
                <w:sz w:val="28"/>
                <w:szCs w:val="28"/>
              </w:rPr>
            </w:pPr>
            <w:r w:rsidRPr="00751C40">
              <w:rPr>
                <w:rFonts w:ascii="Garamond" w:hAnsi="Garamond"/>
                <w:sz w:val="28"/>
                <w:szCs w:val="28"/>
              </w:rPr>
              <w:t>To be able talk in sentences using a range of tenses.</w:t>
            </w:r>
          </w:p>
        </w:tc>
        <w:tc>
          <w:tcPr>
            <w:tcW w:w="6805" w:type="dxa"/>
            <w:shd w:val="clear" w:color="auto" w:fill="FFFFFF" w:themeFill="background1"/>
          </w:tcPr>
          <w:p w14:paraId="263FE36B"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Participate in small group, class and one-to-one discussions, offering their own ideas, using recently introduced vocabulary; </w:t>
            </w:r>
          </w:p>
          <w:p w14:paraId="7C04476D"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Offer explanations for why things might happen, making use of recently introduced vocabulary from stories, non-fiction, rhymes and poems when appropriate; </w:t>
            </w:r>
          </w:p>
          <w:p w14:paraId="4B350C58"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Express their ideas and feelings about their experiences using full sentences, including use of past, present and future tenses and making use of conjunctions, with modelling and support from their teacher. </w:t>
            </w:r>
          </w:p>
        </w:tc>
      </w:tr>
      <w:tr w:rsidR="00D2439A" w:rsidRPr="00751C40" w14:paraId="32ABE610" w14:textId="77777777" w:rsidTr="00D2439A">
        <w:trPr>
          <w:trHeight w:val="1468"/>
        </w:trPr>
        <w:tc>
          <w:tcPr>
            <w:tcW w:w="1837" w:type="dxa"/>
            <w:shd w:val="clear" w:color="auto" w:fill="FFFFFF" w:themeFill="background1"/>
          </w:tcPr>
          <w:p w14:paraId="7CA47A6B"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Gross Motor Skills</w:t>
            </w:r>
          </w:p>
        </w:tc>
        <w:tc>
          <w:tcPr>
            <w:tcW w:w="3023" w:type="dxa"/>
            <w:shd w:val="clear" w:color="auto" w:fill="FFFFFF" w:themeFill="background1"/>
          </w:tcPr>
          <w:p w14:paraId="4CF95408" w14:textId="7777777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To move safely in a space.</w:t>
            </w:r>
          </w:p>
        </w:tc>
        <w:tc>
          <w:tcPr>
            <w:tcW w:w="2124" w:type="dxa"/>
            <w:shd w:val="clear" w:color="auto" w:fill="FFFFFF" w:themeFill="background1"/>
          </w:tcPr>
          <w:p w14:paraId="141985CF" w14:textId="7777777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Explore different ways to travel using equipment.</w:t>
            </w:r>
          </w:p>
        </w:tc>
        <w:tc>
          <w:tcPr>
            <w:tcW w:w="2139" w:type="dxa"/>
            <w:shd w:val="clear" w:color="auto" w:fill="FFFFFF" w:themeFill="background1"/>
          </w:tcPr>
          <w:p w14:paraId="322F13F1" w14:textId="38EF2F3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To be able to control a ball in different ways, balance on a variety of equipment and clim</w:t>
            </w:r>
            <w:r w:rsidR="00D2439A" w:rsidRPr="00751C40">
              <w:rPr>
                <w:rFonts w:ascii="Garamond" w:hAnsi="Garamond"/>
                <w:sz w:val="28"/>
                <w:szCs w:val="28"/>
              </w:rPr>
              <w:t>b.</w:t>
            </w:r>
          </w:p>
        </w:tc>
        <w:tc>
          <w:tcPr>
            <w:tcW w:w="2380" w:type="dxa"/>
            <w:shd w:val="clear" w:color="auto" w:fill="FFFFFF" w:themeFill="background1"/>
          </w:tcPr>
          <w:p w14:paraId="531CD1CD" w14:textId="7777777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To jump and land safely from a height.</w:t>
            </w:r>
          </w:p>
        </w:tc>
        <w:tc>
          <w:tcPr>
            <w:tcW w:w="2299" w:type="dxa"/>
            <w:shd w:val="clear" w:color="auto" w:fill="FFFFFF" w:themeFill="background1"/>
          </w:tcPr>
          <w:p w14:paraId="13A989BB" w14:textId="7777777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To move safely with confidence and imagination, communicating ideas through movement.</w:t>
            </w:r>
          </w:p>
        </w:tc>
        <w:tc>
          <w:tcPr>
            <w:tcW w:w="2680" w:type="dxa"/>
            <w:shd w:val="clear" w:color="auto" w:fill="FFFFFF" w:themeFill="background1"/>
          </w:tcPr>
          <w:p w14:paraId="6A157FC1" w14:textId="77777777" w:rsidR="00116DCB" w:rsidRPr="00751C40" w:rsidRDefault="00116DCB" w:rsidP="001520B5">
            <w:pPr>
              <w:pStyle w:val="ListParagraph"/>
              <w:numPr>
                <w:ilvl w:val="0"/>
                <w:numId w:val="59"/>
              </w:numPr>
              <w:rPr>
                <w:rFonts w:ascii="Garamond" w:hAnsi="Garamond"/>
                <w:sz w:val="28"/>
                <w:szCs w:val="28"/>
              </w:rPr>
            </w:pPr>
            <w:r w:rsidRPr="00751C40">
              <w:rPr>
                <w:rFonts w:ascii="Garamond" w:hAnsi="Garamond"/>
                <w:sz w:val="28"/>
                <w:szCs w:val="28"/>
              </w:rPr>
              <w:t>To play by the rules and develop coordination.</w:t>
            </w:r>
          </w:p>
        </w:tc>
        <w:tc>
          <w:tcPr>
            <w:tcW w:w="6805" w:type="dxa"/>
            <w:shd w:val="clear" w:color="auto" w:fill="FFFFFF" w:themeFill="background1"/>
          </w:tcPr>
          <w:p w14:paraId="55D3117D"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Negotiate space and obstacles safely, with consideration for themselves and others; </w:t>
            </w:r>
          </w:p>
          <w:p w14:paraId="1D52C45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Demonstrate strength, balance and coordination when playing; </w:t>
            </w:r>
          </w:p>
          <w:p w14:paraId="0B435F4E"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Move energetically, such as running, jumping, dancing, hopping, skipping and climbing. </w:t>
            </w:r>
          </w:p>
        </w:tc>
      </w:tr>
      <w:tr w:rsidR="00D2439A" w:rsidRPr="00751C40" w14:paraId="4E5763EE" w14:textId="77777777" w:rsidTr="00D2439A">
        <w:trPr>
          <w:trHeight w:val="635"/>
        </w:trPr>
        <w:tc>
          <w:tcPr>
            <w:tcW w:w="1837" w:type="dxa"/>
            <w:shd w:val="clear" w:color="auto" w:fill="FFFFFF" w:themeFill="background1"/>
          </w:tcPr>
          <w:p w14:paraId="07A5CC88"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Fine Motor Skills</w:t>
            </w:r>
          </w:p>
        </w:tc>
        <w:tc>
          <w:tcPr>
            <w:tcW w:w="3023" w:type="dxa"/>
            <w:shd w:val="clear" w:color="auto" w:fill="FFFFFF" w:themeFill="background1"/>
          </w:tcPr>
          <w:p w14:paraId="7EA43347"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Begin to use tripod grip when using mark making tools.</w:t>
            </w:r>
          </w:p>
        </w:tc>
        <w:tc>
          <w:tcPr>
            <w:tcW w:w="2124" w:type="dxa"/>
            <w:shd w:val="clear" w:color="auto" w:fill="FFFFFF" w:themeFill="background1"/>
          </w:tcPr>
          <w:p w14:paraId="7C501BA2"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 xml:space="preserve">To accurately draw lines, circles and shapes to draw pictures. </w:t>
            </w:r>
          </w:p>
        </w:tc>
        <w:tc>
          <w:tcPr>
            <w:tcW w:w="2139" w:type="dxa"/>
            <w:shd w:val="clear" w:color="auto" w:fill="FFFFFF" w:themeFill="background1"/>
          </w:tcPr>
          <w:p w14:paraId="284104F9"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To handle scissors, pencil and glue effectively.</w:t>
            </w:r>
          </w:p>
          <w:p w14:paraId="61688651" w14:textId="77777777" w:rsidR="00116DCB" w:rsidRPr="00751C40" w:rsidRDefault="00116DCB" w:rsidP="00D2439A">
            <w:pPr>
              <w:rPr>
                <w:rFonts w:ascii="Garamond" w:hAnsi="Garamond"/>
                <w:sz w:val="28"/>
                <w:szCs w:val="28"/>
              </w:rPr>
            </w:pPr>
          </w:p>
        </w:tc>
        <w:tc>
          <w:tcPr>
            <w:tcW w:w="2380" w:type="dxa"/>
            <w:shd w:val="clear" w:color="auto" w:fill="FFFFFF" w:themeFill="background1"/>
          </w:tcPr>
          <w:p w14:paraId="01F5C4AB"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Use a hammer and saw correctly.</w:t>
            </w:r>
          </w:p>
          <w:p w14:paraId="4C869588" w14:textId="77777777" w:rsidR="00116DCB" w:rsidRPr="00751C40" w:rsidRDefault="00116DCB" w:rsidP="00D2439A">
            <w:pPr>
              <w:rPr>
                <w:rFonts w:ascii="Garamond" w:hAnsi="Garamond"/>
                <w:sz w:val="28"/>
                <w:szCs w:val="28"/>
              </w:rPr>
            </w:pPr>
          </w:p>
          <w:p w14:paraId="62237233"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Able to use cutlery appropriately.</w:t>
            </w:r>
          </w:p>
        </w:tc>
        <w:tc>
          <w:tcPr>
            <w:tcW w:w="2299" w:type="dxa"/>
            <w:shd w:val="clear" w:color="auto" w:fill="FFFFFF" w:themeFill="background1"/>
          </w:tcPr>
          <w:p w14:paraId="04E0FFAC"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Hold scissors correctly and cut out small shapes.</w:t>
            </w:r>
          </w:p>
        </w:tc>
        <w:tc>
          <w:tcPr>
            <w:tcW w:w="2680" w:type="dxa"/>
            <w:shd w:val="clear" w:color="auto" w:fill="FFFFFF" w:themeFill="background1"/>
          </w:tcPr>
          <w:p w14:paraId="46BD279A" w14:textId="77777777" w:rsidR="00116DCB" w:rsidRPr="00751C40" w:rsidRDefault="00116DCB" w:rsidP="001520B5">
            <w:pPr>
              <w:pStyle w:val="ListParagraph"/>
              <w:numPr>
                <w:ilvl w:val="0"/>
                <w:numId w:val="60"/>
              </w:numPr>
              <w:rPr>
                <w:rFonts w:ascii="Garamond" w:hAnsi="Garamond"/>
                <w:sz w:val="28"/>
                <w:szCs w:val="28"/>
              </w:rPr>
            </w:pPr>
            <w:r w:rsidRPr="00751C40">
              <w:rPr>
                <w:rFonts w:ascii="Garamond" w:hAnsi="Garamond"/>
                <w:sz w:val="28"/>
                <w:szCs w:val="28"/>
              </w:rPr>
              <w:t>To form letters correctly using a tripod grip.</w:t>
            </w:r>
          </w:p>
        </w:tc>
        <w:tc>
          <w:tcPr>
            <w:tcW w:w="6805" w:type="dxa"/>
            <w:shd w:val="clear" w:color="auto" w:fill="FFFFFF" w:themeFill="background1"/>
          </w:tcPr>
          <w:p w14:paraId="61A508AC"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Hold a pencil effectively in preparation for fluent writing – using the tripod grip in almost all cases; </w:t>
            </w:r>
          </w:p>
          <w:p w14:paraId="134AA480"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Use a range of small tools, including scissors, paint brushes and cutlery; </w:t>
            </w:r>
          </w:p>
          <w:p w14:paraId="31957933"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Begin to show accuracy and care when drawing. </w:t>
            </w:r>
          </w:p>
        </w:tc>
      </w:tr>
      <w:tr w:rsidR="00D2439A" w:rsidRPr="00751C40" w14:paraId="4989AA94" w14:textId="77777777" w:rsidTr="00D2439A">
        <w:trPr>
          <w:trHeight w:val="1468"/>
        </w:trPr>
        <w:tc>
          <w:tcPr>
            <w:tcW w:w="1837" w:type="dxa"/>
            <w:shd w:val="clear" w:color="auto" w:fill="FFFFFF" w:themeFill="background1"/>
          </w:tcPr>
          <w:p w14:paraId="09A18977"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Comprehension</w:t>
            </w:r>
          </w:p>
        </w:tc>
        <w:tc>
          <w:tcPr>
            <w:tcW w:w="3023" w:type="dxa"/>
            <w:shd w:val="clear" w:color="auto" w:fill="FFFFFF" w:themeFill="background1"/>
          </w:tcPr>
          <w:p w14:paraId="15235234"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Independently looks at a book, holding it the correct way and turning pages.</w:t>
            </w:r>
          </w:p>
        </w:tc>
        <w:tc>
          <w:tcPr>
            <w:tcW w:w="2124" w:type="dxa"/>
            <w:shd w:val="clear" w:color="auto" w:fill="FFFFFF" w:themeFill="background1"/>
          </w:tcPr>
          <w:p w14:paraId="071562AC"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Engages and enjoys an increasing range of books.</w:t>
            </w:r>
          </w:p>
        </w:tc>
        <w:tc>
          <w:tcPr>
            <w:tcW w:w="2139" w:type="dxa"/>
            <w:shd w:val="clear" w:color="auto" w:fill="FFFFFF" w:themeFill="background1"/>
          </w:tcPr>
          <w:p w14:paraId="5A77026D"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Acts out stories using recently introduced vocabulary.</w:t>
            </w:r>
          </w:p>
        </w:tc>
        <w:tc>
          <w:tcPr>
            <w:tcW w:w="2380" w:type="dxa"/>
            <w:shd w:val="clear" w:color="auto" w:fill="FFFFFF" w:themeFill="background1"/>
          </w:tcPr>
          <w:p w14:paraId="22A4F44E"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To be able to talk about the characters in the books they are reading.</w:t>
            </w:r>
          </w:p>
        </w:tc>
        <w:tc>
          <w:tcPr>
            <w:tcW w:w="2299" w:type="dxa"/>
            <w:shd w:val="clear" w:color="auto" w:fill="FFFFFF" w:themeFill="background1"/>
          </w:tcPr>
          <w:p w14:paraId="2D3D0C9C"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Retell a story using vocabulary influenced by their book.</w:t>
            </w:r>
          </w:p>
        </w:tc>
        <w:tc>
          <w:tcPr>
            <w:tcW w:w="2680" w:type="dxa"/>
            <w:shd w:val="clear" w:color="auto" w:fill="FFFFFF" w:themeFill="background1"/>
          </w:tcPr>
          <w:p w14:paraId="1A197FF6" w14:textId="77777777" w:rsidR="00116DCB" w:rsidRPr="00751C40" w:rsidRDefault="00116DCB" w:rsidP="001520B5">
            <w:pPr>
              <w:pStyle w:val="ListParagraph"/>
              <w:numPr>
                <w:ilvl w:val="0"/>
                <w:numId w:val="61"/>
              </w:numPr>
              <w:rPr>
                <w:rFonts w:ascii="Garamond" w:hAnsi="Garamond"/>
                <w:sz w:val="28"/>
                <w:szCs w:val="28"/>
              </w:rPr>
            </w:pPr>
            <w:r w:rsidRPr="00751C40">
              <w:rPr>
                <w:rFonts w:ascii="Garamond" w:hAnsi="Garamond"/>
                <w:sz w:val="28"/>
                <w:szCs w:val="28"/>
              </w:rPr>
              <w:t>Able to answer questions about what they have read.</w:t>
            </w:r>
          </w:p>
        </w:tc>
        <w:tc>
          <w:tcPr>
            <w:tcW w:w="6805" w:type="dxa"/>
            <w:shd w:val="clear" w:color="auto" w:fill="FFFFFF" w:themeFill="background1"/>
          </w:tcPr>
          <w:p w14:paraId="5F4EB830"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Demonstrate understanding of what has been read to them by retelling stories and narratives using their own words and recently introduced vocabulary; </w:t>
            </w:r>
          </w:p>
          <w:p w14:paraId="69FCEFA3"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Anticipate – where appropriate – key events in stories; </w:t>
            </w:r>
          </w:p>
          <w:p w14:paraId="27823721"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Use and understand recently introduced vocabulary during discussions about stories, non-fiction, rhymes and poems and during role-play. </w:t>
            </w:r>
          </w:p>
        </w:tc>
      </w:tr>
      <w:tr w:rsidR="00D2439A" w:rsidRPr="00751C40" w14:paraId="01DD25A9" w14:textId="77777777" w:rsidTr="00D2439A">
        <w:trPr>
          <w:trHeight w:val="1293"/>
        </w:trPr>
        <w:tc>
          <w:tcPr>
            <w:tcW w:w="1837" w:type="dxa"/>
            <w:shd w:val="clear" w:color="auto" w:fill="FFFFFF" w:themeFill="background1"/>
          </w:tcPr>
          <w:p w14:paraId="4161D572"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Word Reading</w:t>
            </w:r>
          </w:p>
        </w:tc>
        <w:tc>
          <w:tcPr>
            <w:tcW w:w="3023" w:type="dxa"/>
            <w:shd w:val="clear" w:color="auto" w:fill="FFFFFF" w:themeFill="background1"/>
          </w:tcPr>
          <w:p w14:paraId="61463C8C" w14:textId="1479617F" w:rsidR="00116DCB" w:rsidRPr="00751C40" w:rsidRDefault="00D2439A" w:rsidP="001520B5">
            <w:pPr>
              <w:pStyle w:val="ListParagraph"/>
              <w:numPr>
                <w:ilvl w:val="0"/>
                <w:numId w:val="62"/>
              </w:numPr>
              <w:rPr>
                <w:rFonts w:ascii="Garamond" w:hAnsi="Garamond"/>
                <w:sz w:val="28"/>
                <w:szCs w:val="28"/>
              </w:rPr>
            </w:pPr>
            <w:r w:rsidRPr="00751C40">
              <w:rPr>
                <w:rFonts w:ascii="Garamond" w:hAnsi="Garamond"/>
                <w:sz w:val="28"/>
                <w:szCs w:val="28"/>
              </w:rPr>
              <w:t xml:space="preserve">Begin to notice Set 1 sounds in books and in the environment. </w:t>
            </w:r>
          </w:p>
        </w:tc>
        <w:tc>
          <w:tcPr>
            <w:tcW w:w="2124" w:type="dxa"/>
            <w:shd w:val="clear" w:color="auto" w:fill="FFFFFF" w:themeFill="background1"/>
          </w:tcPr>
          <w:p w14:paraId="5E8DA14C" w14:textId="726571F2" w:rsidR="00116DCB" w:rsidRPr="00751C40" w:rsidRDefault="00116DCB" w:rsidP="001520B5">
            <w:pPr>
              <w:pStyle w:val="ListParagraph"/>
              <w:numPr>
                <w:ilvl w:val="0"/>
                <w:numId w:val="62"/>
              </w:numPr>
              <w:rPr>
                <w:rFonts w:ascii="Garamond" w:hAnsi="Garamond"/>
                <w:sz w:val="28"/>
                <w:szCs w:val="28"/>
              </w:rPr>
            </w:pPr>
            <w:r w:rsidRPr="00751C40">
              <w:rPr>
                <w:rFonts w:ascii="Garamond" w:hAnsi="Garamond"/>
                <w:sz w:val="28"/>
                <w:szCs w:val="28"/>
              </w:rPr>
              <w:t xml:space="preserve">Begin to read </w:t>
            </w:r>
            <w:r w:rsidR="00D2439A" w:rsidRPr="00751C40">
              <w:rPr>
                <w:rFonts w:ascii="Garamond" w:hAnsi="Garamond"/>
                <w:sz w:val="28"/>
                <w:szCs w:val="28"/>
              </w:rPr>
              <w:t xml:space="preserve">CVC words. </w:t>
            </w:r>
          </w:p>
        </w:tc>
        <w:tc>
          <w:tcPr>
            <w:tcW w:w="2139" w:type="dxa"/>
            <w:shd w:val="clear" w:color="auto" w:fill="FFFFFF" w:themeFill="background1"/>
          </w:tcPr>
          <w:p w14:paraId="7A71C3A9" w14:textId="77777777" w:rsidR="00116DCB" w:rsidRPr="00751C40" w:rsidRDefault="00116DCB" w:rsidP="001520B5">
            <w:pPr>
              <w:pStyle w:val="ListParagraph"/>
              <w:numPr>
                <w:ilvl w:val="0"/>
                <w:numId w:val="62"/>
              </w:numPr>
              <w:rPr>
                <w:rFonts w:ascii="Garamond" w:hAnsi="Garamond"/>
                <w:sz w:val="28"/>
                <w:szCs w:val="28"/>
              </w:rPr>
            </w:pPr>
            <w:r w:rsidRPr="00751C40">
              <w:rPr>
                <w:rFonts w:ascii="Garamond" w:hAnsi="Garamond"/>
                <w:sz w:val="28"/>
                <w:szCs w:val="28"/>
              </w:rPr>
              <w:t>Recognise taught digraphs in words and blend the sounds together.</w:t>
            </w:r>
          </w:p>
        </w:tc>
        <w:tc>
          <w:tcPr>
            <w:tcW w:w="2380" w:type="dxa"/>
            <w:shd w:val="clear" w:color="auto" w:fill="FFFFFF" w:themeFill="background1"/>
          </w:tcPr>
          <w:p w14:paraId="796C2F8A" w14:textId="77777777" w:rsidR="00116DCB" w:rsidRPr="00751C40" w:rsidRDefault="00116DCB" w:rsidP="001520B5">
            <w:pPr>
              <w:pStyle w:val="ListParagraph"/>
              <w:numPr>
                <w:ilvl w:val="0"/>
                <w:numId w:val="62"/>
              </w:numPr>
              <w:rPr>
                <w:rFonts w:ascii="Garamond" w:hAnsi="Garamond"/>
                <w:sz w:val="28"/>
                <w:szCs w:val="28"/>
              </w:rPr>
            </w:pPr>
            <w:r w:rsidRPr="00751C40">
              <w:rPr>
                <w:rFonts w:ascii="Garamond" w:hAnsi="Garamond"/>
                <w:sz w:val="28"/>
                <w:szCs w:val="28"/>
              </w:rPr>
              <w:t>Read words containing tricky words and digraphs.</w:t>
            </w:r>
          </w:p>
        </w:tc>
        <w:tc>
          <w:tcPr>
            <w:tcW w:w="2299" w:type="dxa"/>
            <w:shd w:val="clear" w:color="auto" w:fill="FFFFFF" w:themeFill="background1"/>
          </w:tcPr>
          <w:p w14:paraId="4668B8CB" w14:textId="57123BC0" w:rsidR="00116DCB" w:rsidRPr="00751C40" w:rsidRDefault="00116DCB" w:rsidP="001520B5">
            <w:pPr>
              <w:pStyle w:val="ListParagraph"/>
              <w:numPr>
                <w:ilvl w:val="0"/>
                <w:numId w:val="62"/>
              </w:numPr>
              <w:rPr>
                <w:rFonts w:ascii="Garamond" w:hAnsi="Garamond"/>
                <w:sz w:val="28"/>
                <w:szCs w:val="28"/>
              </w:rPr>
            </w:pPr>
            <w:r w:rsidRPr="00751C40">
              <w:rPr>
                <w:rFonts w:ascii="Garamond" w:hAnsi="Garamond"/>
                <w:sz w:val="28"/>
                <w:szCs w:val="28"/>
              </w:rPr>
              <w:t xml:space="preserve">Read longer sentences containing </w:t>
            </w:r>
            <w:r w:rsidR="00D2439A" w:rsidRPr="00751C40">
              <w:rPr>
                <w:rFonts w:ascii="Garamond" w:hAnsi="Garamond"/>
                <w:sz w:val="28"/>
                <w:szCs w:val="28"/>
              </w:rPr>
              <w:t xml:space="preserve">Set 1 and Set 2 </w:t>
            </w:r>
            <w:r w:rsidRPr="00751C40">
              <w:rPr>
                <w:rFonts w:ascii="Garamond" w:hAnsi="Garamond"/>
                <w:sz w:val="28"/>
                <w:szCs w:val="28"/>
              </w:rPr>
              <w:t xml:space="preserve">words and </w:t>
            </w:r>
            <w:r w:rsidR="00D2439A" w:rsidRPr="00751C40">
              <w:rPr>
                <w:rFonts w:ascii="Garamond" w:hAnsi="Garamond"/>
                <w:sz w:val="28"/>
                <w:szCs w:val="28"/>
              </w:rPr>
              <w:t>red</w:t>
            </w:r>
            <w:r w:rsidRPr="00751C40">
              <w:rPr>
                <w:rFonts w:ascii="Garamond" w:hAnsi="Garamond"/>
                <w:sz w:val="28"/>
                <w:szCs w:val="28"/>
              </w:rPr>
              <w:t xml:space="preserve"> words.</w:t>
            </w:r>
          </w:p>
        </w:tc>
        <w:tc>
          <w:tcPr>
            <w:tcW w:w="2680" w:type="dxa"/>
            <w:shd w:val="clear" w:color="auto" w:fill="FFFFFF" w:themeFill="background1"/>
          </w:tcPr>
          <w:p w14:paraId="3A8620BC" w14:textId="77777777" w:rsidR="00116DCB" w:rsidRPr="00751C40" w:rsidRDefault="00116DCB" w:rsidP="001520B5">
            <w:pPr>
              <w:pStyle w:val="ListParagraph"/>
              <w:numPr>
                <w:ilvl w:val="0"/>
                <w:numId w:val="62"/>
              </w:numPr>
              <w:rPr>
                <w:rFonts w:ascii="Garamond" w:hAnsi="Garamond"/>
                <w:sz w:val="28"/>
                <w:szCs w:val="28"/>
              </w:rPr>
            </w:pPr>
            <w:r w:rsidRPr="00751C40">
              <w:rPr>
                <w:rFonts w:ascii="Garamond" w:hAnsi="Garamond"/>
                <w:sz w:val="28"/>
                <w:szCs w:val="28"/>
              </w:rPr>
              <w:t>Read books matching their phonics ability.</w:t>
            </w:r>
          </w:p>
        </w:tc>
        <w:tc>
          <w:tcPr>
            <w:tcW w:w="6805" w:type="dxa"/>
            <w:shd w:val="clear" w:color="auto" w:fill="FFFFFF" w:themeFill="background1"/>
          </w:tcPr>
          <w:p w14:paraId="46A28FBB"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Say a sound for each letter in the alphabet and at least 10 digraphs; </w:t>
            </w:r>
          </w:p>
          <w:p w14:paraId="6570E50E"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Read words consistent with their phonic knowledge by sound-blending; </w:t>
            </w:r>
          </w:p>
          <w:p w14:paraId="3710280C"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Read aloud simple sentences and books that are consistent with their phonic knowledge, including some common exception words. </w:t>
            </w:r>
          </w:p>
        </w:tc>
      </w:tr>
      <w:tr w:rsidR="00D2439A" w:rsidRPr="00751C40" w14:paraId="753FA468" w14:textId="77777777" w:rsidTr="00D2439A">
        <w:trPr>
          <w:trHeight w:val="1293"/>
        </w:trPr>
        <w:tc>
          <w:tcPr>
            <w:tcW w:w="1837" w:type="dxa"/>
            <w:shd w:val="clear" w:color="auto" w:fill="FFFFFF" w:themeFill="background1"/>
          </w:tcPr>
          <w:p w14:paraId="1BFA7AF2"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Writing</w:t>
            </w:r>
          </w:p>
        </w:tc>
        <w:tc>
          <w:tcPr>
            <w:tcW w:w="3023" w:type="dxa"/>
            <w:shd w:val="clear" w:color="auto" w:fill="FFFFFF" w:themeFill="background1"/>
          </w:tcPr>
          <w:p w14:paraId="734B5261"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To give meanings to the marks they make.</w:t>
            </w:r>
          </w:p>
        </w:tc>
        <w:tc>
          <w:tcPr>
            <w:tcW w:w="2124" w:type="dxa"/>
            <w:shd w:val="clear" w:color="auto" w:fill="FFFFFF" w:themeFill="background1"/>
          </w:tcPr>
          <w:p w14:paraId="2BA45A7C"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Forms letters correctly.</w:t>
            </w:r>
          </w:p>
        </w:tc>
        <w:tc>
          <w:tcPr>
            <w:tcW w:w="2139" w:type="dxa"/>
            <w:shd w:val="clear" w:color="auto" w:fill="FFFFFF" w:themeFill="background1"/>
          </w:tcPr>
          <w:p w14:paraId="5B301BA4"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 xml:space="preserve">Write words representing the sounds with a letter/letters. </w:t>
            </w:r>
          </w:p>
        </w:tc>
        <w:tc>
          <w:tcPr>
            <w:tcW w:w="2380" w:type="dxa"/>
            <w:shd w:val="clear" w:color="auto" w:fill="FFFFFF" w:themeFill="background1"/>
          </w:tcPr>
          <w:p w14:paraId="5FA13F30"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Write labels/phrases representing the sounds with a letter/letters.</w:t>
            </w:r>
          </w:p>
        </w:tc>
        <w:tc>
          <w:tcPr>
            <w:tcW w:w="2299" w:type="dxa"/>
            <w:shd w:val="clear" w:color="auto" w:fill="FFFFFF" w:themeFill="background1"/>
          </w:tcPr>
          <w:p w14:paraId="480201C2"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Write words which are spelt phonetically.</w:t>
            </w:r>
          </w:p>
        </w:tc>
        <w:tc>
          <w:tcPr>
            <w:tcW w:w="2680" w:type="dxa"/>
            <w:shd w:val="clear" w:color="auto" w:fill="FFFFFF" w:themeFill="background1"/>
          </w:tcPr>
          <w:p w14:paraId="100A49D8" w14:textId="77777777" w:rsidR="00116DCB" w:rsidRPr="00751C40" w:rsidRDefault="00116DCB" w:rsidP="001520B5">
            <w:pPr>
              <w:pStyle w:val="ListParagraph"/>
              <w:numPr>
                <w:ilvl w:val="0"/>
                <w:numId w:val="63"/>
              </w:numPr>
              <w:rPr>
                <w:rFonts w:ascii="Garamond" w:hAnsi="Garamond"/>
                <w:sz w:val="28"/>
                <w:szCs w:val="28"/>
              </w:rPr>
            </w:pPr>
            <w:r w:rsidRPr="00751C40">
              <w:rPr>
                <w:rFonts w:ascii="Garamond" w:hAnsi="Garamond"/>
                <w:sz w:val="28"/>
                <w:szCs w:val="28"/>
              </w:rPr>
              <w:t>Write simple phrases and sentences using recognisable letter and sounds.</w:t>
            </w:r>
          </w:p>
        </w:tc>
        <w:tc>
          <w:tcPr>
            <w:tcW w:w="6805" w:type="dxa"/>
            <w:shd w:val="clear" w:color="auto" w:fill="FFFFFF" w:themeFill="background1"/>
          </w:tcPr>
          <w:p w14:paraId="75BF9930"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Write recognisable letters, most of which are correctly formed; </w:t>
            </w:r>
          </w:p>
          <w:p w14:paraId="5264CFB5"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Spell words by identifying sounds in them and representing the sounds with a letter or letters; </w:t>
            </w:r>
          </w:p>
          <w:p w14:paraId="0081239B"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Write simple phrases and sentences that can be read by others. </w:t>
            </w:r>
          </w:p>
        </w:tc>
      </w:tr>
      <w:tr w:rsidR="00D2439A" w:rsidRPr="00751C40" w14:paraId="401EF681" w14:textId="77777777" w:rsidTr="00D2439A">
        <w:trPr>
          <w:trHeight w:val="1644"/>
        </w:trPr>
        <w:tc>
          <w:tcPr>
            <w:tcW w:w="1837" w:type="dxa"/>
            <w:shd w:val="clear" w:color="auto" w:fill="FFFFFF" w:themeFill="background1"/>
          </w:tcPr>
          <w:p w14:paraId="25932557"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Number</w:t>
            </w:r>
          </w:p>
        </w:tc>
        <w:tc>
          <w:tcPr>
            <w:tcW w:w="3023" w:type="dxa"/>
            <w:shd w:val="clear" w:color="auto" w:fill="FFFFFF" w:themeFill="background1"/>
          </w:tcPr>
          <w:p w14:paraId="190C4DDA" w14:textId="77777777" w:rsidR="00116DCB" w:rsidRPr="00751C40" w:rsidRDefault="00116DCB" w:rsidP="001520B5">
            <w:pPr>
              <w:pStyle w:val="ListParagraph"/>
              <w:numPr>
                <w:ilvl w:val="0"/>
                <w:numId w:val="64"/>
              </w:numPr>
              <w:rPr>
                <w:rFonts w:ascii="Garamond" w:hAnsi="Garamond"/>
                <w:sz w:val="28"/>
                <w:szCs w:val="28"/>
              </w:rPr>
            </w:pPr>
            <w:r w:rsidRPr="00751C40">
              <w:rPr>
                <w:rFonts w:ascii="Garamond" w:hAnsi="Garamond"/>
                <w:sz w:val="28"/>
                <w:szCs w:val="28"/>
              </w:rPr>
              <w:t>Have a deep understanding of numbers 1 – 3.</w:t>
            </w:r>
          </w:p>
        </w:tc>
        <w:tc>
          <w:tcPr>
            <w:tcW w:w="2124" w:type="dxa"/>
            <w:shd w:val="clear" w:color="auto" w:fill="FFFFFF" w:themeFill="background1"/>
          </w:tcPr>
          <w:p w14:paraId="08137678" w14:textId="77777777" w:rsidR="00116DCB" w:rsidRPr="00751C40" w:rsidRDefault="00116DCB" w:rsidP="001520B5">
            <w:pPr>
              <w:pStyle w:val="ListParagraph"/>
              <w:numPr>
                <w:ilvl w:val="0"/>
                <w:numId w:val="64"/>
              </w:numPr>
              <w:rPr>
                <w:rFonts w:ascii="Garamond" w:hAnsi="Garamond"/>
                <w:sz w:val="28"/>
                <w:szCs w:val="28"/>
              </w:rPr>
            </w:pPr>
            <w:r w:rsidRPr="00751C40">
              <w:rPr>
                <w:rFonts w:ascii="Garamond" w:hAnsi="Garamond"/>
                <w:sz w:val="28"/>
                <w:szCs w:val="28"/>
              </w:rPr>
              <w:t>Have a deep understanding of numbers 1 - 5.</w:t>
            </w:r>
          </w:p>
        </w:tc>
        <w:tc>
          <w:tcPr>
            <w:tcW w:w="2139" w:type="dxa"/>
            <w:shd w:val="clear" w:color="auto" w:fill="FFFFFF" w:themeFill="background1"/>
          </w:tcPr>
          <w:p w14:paraId="6DB49E00" w14:textId="77777777" w:rsidR="00116DCB" w:rsidRPr="00751C40" w:rsidRDefault="00116DCB" w:rsidP="001520B5">
            <w:pPr>
              <w:pStyle w:val="ListParagraph"/>
              <w:numPr>
                <w:ilvl w:val="0"/>
                <w:numId w:val="64"/>
              </w:numPr>
              <w:rPr>
                <w:rFonts w:ascii="Garamond" w:hAnsi="Garamond"/>
                <w:sz w:val="28"/>
                <w:szCs w:val="28"/>
              </w:rPr>
            </w:pPr>
            <w:r w:rsidRPr="00751C40">
              <w:rPr>
                <w:rFonts w:ascii="Garamond" w:hAnsi="Garamond"/>
                <w:sz w:val="28"/>
                <w:szCs w:val="28"/>
              </w:rPr>
              <w:t>Have a deep understanding of numbers 1 – 8.</w:t>
            </w:r>
          </w:p>
        </w:tc>
        <w:tc>
          <w:tcPr>
            <w:tcW w:w="2380" w:type="dxa"/>
            <w:shd w:val="clear" w:color="auto" w:fill="FFFFFF" w:themeFill="background1"/>
          </w:tcPr>
          <w:p w14:paraId="451E5FFC" w14:textId="77777777" w:rsidR="00116DCB" w:rsidRPr="00751C40" w:rsidRDefault="00116DCB" w:rsidP="001520B5">
            <w:pPr>
              <w:pStyle w:val="ListParagraph"/>
              <w:numPr>
                <w:ilvl w:val="0"/>
                <w:numId w:val="64"/>
              </w:numPr>
              <w:rPr>
                <w:rFonts w:ascii="Garamond" w:hAnsi="Garamond"/>
                <w:sz w:val="28"/>
                <w:szCs w:val="28"/>
              </w:rPr>
            </w:pPr>
            <w:r w:rsidRPr="00751C40">
              <w:rPr>
                <w:rFonts w:ascii="Garamond" w:hAnsi="Garamond"/>
                <w:sz w:val="28"/>
                <w:szCs w:val="28"/>
              </w:rPr>
              <w:t>Have a deep understanding of numbers 1 - 10</w:t>
            </w:r>
          </w:p>
        </w:tc>
        <w:tc>
          <w:tcPr>
            <w:tcW w:w="2299" w:type="dxa"/>
            <w:shd w:val="clear" w:color="auto" w:fill="FFFFFF" w:themeFill="background1"/>
          </w:tcPr>
          <w:p w14:paraId="3955154C" w14:textId="40B2F49F" w:rsidR="00116DCB" w:rsidRPr="00751C40" w:rsidRDefault="00D2439A" w:rsidP="001520B5">
            <w:pPr>
              <w:pStyle w:val="ListParagraph"/>
              <w:numPr>
                <w:ilvl w:val="0"/>
                <w:numId w:val="64"/>
              </w:numPr>
              <w:rPr>
                <w:rFonts w:ascii="Garamond" w:hAnsi="Garamond"/>
                <w:sz w:val="28"/>
                <w:szCs w:val="28"/>
              </w:rPr>
            </w:pPr>
            <w:r w:rsidRPr="00751C40">
              <w:rPr>
                <w:rFonts w:ascii="Garamond" w:hAnsi="Garamond"/>
                <w:sz w:val="28"/>
                <w:szCs w:val="28"/>
              </w:rPr>
              <w:t>Know number bonds to 5 and 10.</w:t>
            </w:r>
          </w:p>
        </w:tc>
        <w:tc>
          <w:tcPr>
            <w:tcW w:w="2680" w:type="dxa"/>
            <w:shd w:val="clear" w:color="auto" w:fill="FFFFFF" w:themeFill="background1"/>
          </w:tcPr>
          <w:p w14:paraId="101EDAC8" w14:textId="47DD67DA" w:rsidR="00116DCB" w:rsidRPr="00751C40" w:rsidRDefault="00D2439A" w:rsidP="001520B5">
            <w:pPr>
              <w:pStyle w:val="ListParagraph"/>
              <w:numPr>
                <w:ilvl w:val="0"/>
                <w:numId w:val="64"/>
              </w:numPr>
              <w:rPr>
                <w:rFonts w:ascii="Garamond" w:hAnsi="Garamond"/>
                <w:sz w:val="28"/>
                <w:szCs w:val="28"/>
              </w:rPr>
            </w:pPr>
            <w:r w:rsidRPr="00751C40">
              <w:rPr>
                <w:rFonts w:ascii="Garamond" w:hAnsi="Garamond"/>
                <w:sz w:val="28"/>
                <w:szCs w:val="28"/>
              </w:rPr>
              <w:t xml:space="preserve">Automatically recall (without reference to rhymes, counting or other aids) number bonds up to 5 (including subtraction facts) and some number bonds to 10, including double facts.  </w:t>
            </w:r>
          </w:p>
        </w:tc>
        <w:tc>
          <w:tcPr>
            <w:tcW w:w="6805" w:type="dxa"/>
            <w:shd w:val="clear" w:color="auto" w:fill="FFFFFF" w:themeFill="background1"/>
          </w:tcPr>
          <w:p w14:paraId="0ABBD9C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Have a deep understanding of number to 10, including the composition of each number; </w:t>
            </w:r>
          </w:p>
          <w:p w14:paraId="639ED786"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Subitise (recognise quantities without counting) up to 5; </w:t>
            </w:r>
          </w:p>
          <w:p w14:paraId="5FBF11E9"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Automatically recall (without reference to rhymes, counting or other aids) number bonds up to 5 (including subtraction facts) and some number bonds to 10, including double facts. </w:t>
            </w:r>
          </w:p>
        </w:tc>
      </w:tr>
      <w:tr w:rsidR="00D2439A" w:rsidRPr="00751C40" w14:paraId="086DF3D0" w14:textId="77777777" w:rsidTr="00D2439A">
        <w:trPr>
          <w:trHeight w:val="1468"/>
        </w:trPr>
        <w:tc>
          <w:tcPr>
            <w:tcW w:w="1837" w:type="dxa"/>
            <w:shd w:val="clear" w:color="auto" w:fill="FFFFFF" w:themeFill="background1"/>
          </w:tcPr>
          <w:p w14:paraId="7EE38B0D"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Numerical Patterns</w:t>
            </w:r>
          </w:p>
        </w:tc>
        <w:tc>
          <w:tcPr>
            <w:tcW w:w="3023" w:type="dxa"/>
            <w:shd w:val="clear" w:color="auto" w:fill="FFFFFF" w:themeFill="background1"/>
          </w:tcPr>
          <w:p w14:paraId="7A5A69E8" w14:textId="77777777" w:rsidR="00116DCB" w:rsidRPr="00751C40" w:rsidRDefault="00116DCB" w:rsidP="001520B5">
            <w:pPr>
              <w:pStyle w:val="ListParagraph"/>
              <w:numPr>
                <w:ilvl w:val="0"/>
                <w:numId w:val="65"/>
              </w:numPr>
              <w:rPr>
                <w:rFonts w:ascii="Garamond" w:hAnsi="Garamond"/>
                <w:sz w:val="28"/>
                <w:szCs w:val="28"/>
              </w:rPr>
            </w:pPr>
            <w:r w:rsidRPr="00751C40">
              <w:rPr>
                <w:rFonts w:ascii="Garamond" w:hAnsi="Garamond"/>
                <w:sz w:val="28"/>
                <w:szCs w:val="28"/>
              </w:rPr>
              <w:t>Verbally say which group has more or less.</w:t>
            </w:r>
          </w:p>
        </w:tc>
        <w:tc>
          <w:tcPr>
            <w:tcW w:w="2124" w:type="dxa"/>
            <w:shd w:val="clear" w:color="auto" w:fill="FFFFFF" w:themeFill="background1"/>
          </w:tcPr>
          <w:p w14:paraId="20B4D122" w14:textId="77777777" w:rsidR="00D2439A" w:rsidRPr="00751C40" w:rsidRDefault="00116DCB" w:rsidP="001520B5">
            <w:pPr>
              <w:pStyle w:val="ListParagraph"/>
              <w:numPr>
                <w:ilvl w:val="0"/>
                <w:numId w:val="65"/>
              </w:numPr>
              <w:rPr>
                <w:rFonts w:ascii="Garamond" w:hAnsi="Garamond"/>
                <w:sz w:val="28"/>
                <w:szCs w:val="28"/>
              </w:rPr>
            </w:pPr>
            <w:r w:rsidRPr="00751C40">
              <w:rPr>
                <w:rFonts w:ascii="Garamond" w:hAnsi="Garamond"/>
                <w:sz w:val="28"/>
                <w:szCs w:val="28"/>
              </w:rPr>
              <w:t>Compare equal and unequal groups.</w:t>
            </w:r>
            <w:r w:rsidR="00D2439A" w:rsidRPr="00751C40">
              <w:rPr>
                <w:rFonts w:ascii="Garamond" w:hAnsi="Garamond"/>
                <w:sz w:val="28"/>
                <w:szCs w:val="28"/>
              </w:rPr>
              <w:t xml:space="preserve"> </w:t>
            </w:r>
          </w:p>
          <w:p w14:paraId="799DD09B" w14:textId="2ED0F0DB" w:rsidR="00116DCB" w:rsidRPr="00751C40" w:rsidRDefault="00D2439A" w:rsidP="001520B5">
            <w:pPr>
              <w:pStyle w:val="ListParagraph"/>
              <w:numPr>
                <w:ilvl w:val="0"/>
                <w:numId w:val="65"/>
              </w:numPr>
              <w:rPr>
                <w:rFonts w:ascii="Garamond" w:hAnsi="Garamond"/>
                <w:sz w:val="28"/>
                <w:szCs w:val="28"/>
              </w:rPr>
            </w:pPr>
            <w:r w:rsidRPr="00751C40">
              <w:rPr>
                <w:rFonts w:ascii="Garamond" w:hAnsi="Garamond"/>
                <w:sz w:val="28"/>
                <w:szCs w:val="28"/>
              </w:rPr>
              <w:t>Share quantities equally.</w:t>
            </w:r>
          </w:p>
        </w:tc>
        <w:tc>
          <w:tcPr>
            <w:tcW w:w="2139" w:type="dxa"/>
            <w:shd w:val="clear" w:color="auto" w:fill="FFFFFF" w:themeFill="background1"/>
          </w:tcPr>
          <w:p w14:paraId="3658B6BB" w14:textId="77777777" w:rsidR="00116DCB" w:rsidRPr="00751C40" w:rsidRDefault="00116DCB" w:rsidP="001520B5">
            <w:pPr>
              <w:pStyle w:val="ListParagraph"/>
              <w:numPr>
                <w:ilvl w:val="0"/>
                <w:numId w:val="65"/>
              </w:numPr>
              <w:rPr>
                <w:rFonts w:ascii="Garamond" w:hAnsi="Garamond"/>
                <w:sz w:val="28"/>
                <w:szCs w:val="28"/>
              </w:rPr>
            </w:pPr>
            <w:r w:rsidRPr="00751C40">
              <w:rPr>
                <w:rFonts w:ascii="Garamond" w:hAnsi="Garamond"/>
                <w:sz w:val="28"/>
                <w:szCs w:val="28"/>
              </w:rPr>
              <w:t>Understand and explore the difference between odd and even numbers.</w:t>
            </w:r>
          </w:p>
        </w:tc>
        <w:tc>
          <w:tcPr>
            <w:tcW w:w="2380" w:type="dxa"/>
            <w:shd w:val="clear" w:color="auto" w:fill="FFFFFF" w:themeFill="background1"/>
          </w:tcPr>
          <w:p w14:paraId="0466F77C" w14:textId="77777777" w:rsidR="00116DCB" w:rsidRPr="00751C40" w:rsidRDefault="00116DCB" w:rsidP="001520B5">
            <w:pPr>
              <w:pStyle w:val="ListParagraph"/>
              <w:numPr>
                <w:ilvl w:val="0"/>
                <w:numId w:val="65"/>
              </w:numPr>
              <w:rPr>
                <w:rFonts w:ascii="Garamond" w:hAnsi="Garamond"/>
                <w:sz w:val="28"/>
                <w:szCs w:val="28"/>
              </w:rPr>
            </w:pPr>
            <w:r w:rsidRPr="00751C40">
              <w:rPr>
                <w:rFonts w:ascii="Garamond" w:hAnsi="Garamond"/>
                <w:sz w:val="28"/>
                <w:szCs w:val="28"/>
              </w:rPr>
              <w:t>Add and subtract using number sentences.</w:t>
            </w:r>
          </w:p>
        </w:tc>
        <w:tc>
          <w:tcPr>
            <w:tcW w:w="2299" w:type="dxa"/>
            <w:shd w:val="clear" w:color="auto" w:fill="FFFFFF" w:themeFill="background1"/>
          </w:tcPr>
          <w:p w14:paraId="7D30F176" w14:textId="333D59BF" w:rsidR="00116DCB" w:rsidRPr="00751C40" w:rsidRDefault="00D2439A" w:rsidP="001520B5">
            <w:pPr>
              <w:pStyle w:val="ListParagraph"/>
              <w:numPr>
                <w:ilvl w:val="0"/>
                <w:numId w:val="65"/>
              </w:numPr>
              <w:rPr>
                <w:rFonts w:ascii="Garamond" w:hAnsi="Garamond"/>
                <w:sz w:val="28"/>
                <w:szCs w:val="28"/>
              </w:rPr>
            </w:pPr>
            <w:r w:rsidRPr="00751C40">
              <w:rPr>
                <w:rFonts w:ascii="Garamond" w:hAnsi="Garamond"/>
                <w:sz w:val="28"/>
                <w:szCs w:val="28"/>
              </w:rPr>
              <w:t>To be able to count beyond 20.</w:t>
            </w:r>
          </w:p>
        </w:tc>
        <w:tc>
          <w:tcPr>
            <w:tcW w:w="2680" w:type="dxa"/>
            <w:shd w:val="clear" w:color="auto" w:fill="FFFFFF" w:themeFill="background1"/>
          </w:tcPr>
          <w:p w14:paraId="59AC3C85" w14:textId="1F2670DA" w:rsidR="00116DCB" w:rsidRPr="00751C40" w:rsidRDefault="00D2439A" w:rsidP="001520B5">
            <w:pPr>
              <w:pStyle w:val="ListParagraph"/>
              <w:numPr>
                <w:ilvl w:val="0"/>
                <w:numId w:val="65"/>
              </w:numPr>
              <w:rPr>
                <w:rFonts w:ascii="Garamond" w:hAnsi="Garamond"/>
                <w:sz w:val="28"/>
                <w:szCs w:val="28"/>
              </w:rPr>
            </w:pPr>
            <w:r w:rsidRPr="00751C40">
              <w:rPr>
                <w:rFonts w:ascii="Garamond" w:hAnsi="Garamond"/>
                <w:sz w:val="28"/>
                <w:szCs w:val="28"/>
              </w:rPr>
              <w:t>Explore and represent patterns within numbers up to 10, including evens and odds, double facts and how quantities can be distributed equally.</w:t>
            </w:r>
          </w:p>
        </w:tc>
        <w:tc>
          <w:tcPr>
            <w:tcW w:w="6805" w:type="dxa"/>
            <w:shd w:val="clear" w:color="auto" w:fill="FFFFFF" w:themeFill="background1"/>
          </w:tcPr>
          <w:p w14:paraId="3F9A8F83"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Verbally count beyond 20, recognising the pattern of the counting system; </w:t>
            </w:r>
          </w:p>
          <w:p w14:paraId="27805C39"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Compare quantities up to 10 in different contexts, recognising when one quantity is greater than, less than or the same as the other quantity; </w:t>
            </w:r>
          </w:p>
          <w:p w14:paraId="025EC310"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Explore and represent patterns within numbers up to 10, including evens and odds, double facts and how quantities can be distributed equally. </w:t>
            </w:r>
          </w:p>
        </w:tc>
      </w:tr>
      <w:tr w:rsidR="00D2439A" w:rsidRPr="00751C40" w14:paraId="58A5E5F9" w14:textId="77777777" w:rsidTr="00D2439A">
        <w:trPr>
          <w:trHeight w:val="1468"/>
        </w:trPr>
        <w:tc>
          <w:tcPr>
            <w:tcW w:w="1837" w:type="dxa"/>
            <w:shd w:val="clear" w:color="auto" w:fill="FFFFFF" w:themeFill="background1"/>
          </w:tcPr>
          <w:p w14:paraId="7D2F327A"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Past and Present</w:t>
            </w:r>
          </w:p>
        </w:tc>
        <w:tc>
          <w:tcPr>
            <w:tcW w:w="3023" w:type="dxa"/>
            <w:shd w:val="clear" w:color="auto" w:fill="FFFFFF" w:themeFill="background1"/>
          </w:tcPr>
          <w:p w14:paraId="16B060D5" w14:textId="77777777"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To know about their own life story and know they have changed.</w:t>
            </w:r>
          </w:p>
        </w:tc>
        <w:tc>
          <w:tcPr>
            <w:tcW w:w="2124" w:type="dxa"/>
            <w:shd w:val="clear" w:color="auto" w:fill="FFFFFF" w:themeFill="background1"/>
          </w:tcPr>
          <w:p w14:paraId="077F92F0" w14:textId="77777777"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To know some similarities and differences between things in the past and now.</w:t>
            </w:r>
          </w:p>
        </w:tc>
        <w:tc>
          <w:tcPr>
            <w:tcW w:w="2139" w:type="dxa"/>
            <w:shd w:val="clear" w:color="auto" w:fill="FFFFFF" w:themeFill="background1"/>
          </w:tcPr>
          <w:p w14:paraId="4434C692" w14:textId="77777777"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Talk about the lives of people around them.</w:t>
            </w:r>
          </w:p>
        </w:tc>
        <w:tc>
          <w:tcPr>
            <w:tcW w:w="2380" w:type="dxa"/>
            <w:shd w:val="clear" w:color="auto" w:fill="FFFFFF" w:themeFill="background1"/>
          </w:tcPr>
          <w:p w14:paraId="37B2B086" w14:textId="77777777"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Talk about past and present events in their lives and what has been read to them</w:t>
            </w:r>
          </w:p>
        </w:tc>
        <w:tc>
          <w:tcPr>
            <w:tcW w:w="2299" w:type="dxa"/>
            <w:shd w:val="clear" w:color="auto" w:fill="FFFFFF" w:themeFill="background1"/>
          </w:tcPr>
          <w:p w14:paraId="5D2AC438" w14:textId="77777777"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To know about the past through settings, characters.</w:t>
            </w:r>
          </w:p>
        </w:tc>
        <w:tc>
          <w:tcPr>
            <w:tcW w:w="2680" w:type="dxa"/>
            <w:shd w:val="clear" w:color="auto" w:fill="FFFFFF" w:themeFill="background1"/>
          </w:tcPr>
          <w:p w14:paraId="4CB67362" w14:textId="7923E471" w:rsidR="00116DCB" w:rsidRPr="00751C40" w:rsidRDefault="00116DCB" w:rsidP="001520B5">
            <w:pPr>
              <w:pStyle w:val="ListParagraph"/>
              <w:numPr>
                <w:ilvl w:val="0"/>
                <w:numId w:val="66"/>
              </w:numPr>
              <w:rPr>
                <w:rFonts w:ascii="Garamond" w:hAnsi="Garamond"/>
                <w:sz w:val="28"/>
                <w:szCs w:val="28"/>
              </w:rPr>
            </w:pPr>
            <w:r w:rsidRPr="00751C40">
              <w:rPr>
                <w:rFonts w:ascii="Garamond" w:hAnsi="Garamond"/>
                <w:sz w:val="28"/>
                <w:szCs w:val="28"/>
              </w:rPr>
              <w:t>T</w:t>
            </w:r>
            <w:r w:rsidR="00133053" w:rsidRPr="00751C40">
              <w:rPr>
                <w:rFonts w:ascii="Garamond" w:hAnsi="Garamond"/>
                <w:sz w:val="28"/>
                <w:szCs w:val="28"/>
              </w:rPr>
              <w:t>o</w:t>
            </w:r>
            <w:r w:rsidRPr="00751C40">
              <w:rPr>
                <w:rFonts w:ascii="Garamond" w:hAnsi="Garamond"/>
                <w:sz w:val="28"/>
                <w:szCs w:val="28"/>
              </w:rPr>
              <w:t xml:space="preserve"> know about the past through settings, characters and events. </w:t>
            </w:r>
          </w:p>
        </w:tc>
        <w:tc>
          <w:tcPr>
            <w:tcW w:w="6805" w:type="dxa"/>
            <w:shd w:val="clear" w:color="auto" w:fill="FFFFFF" w:themeFill="background1"/>
          </w:tcPr>
          <w:p w14:paraId="0E7544AE"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Talk about the lives of the people around them and their roles in society; </w:t>
            </w:r>
          </w:p>
          <w:p w14:paraId="43D88507"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Know some similarities and differences between things in the past and now, drawing on their experiences and what has been read in class; </w:t>
            </w:r>
          </w:p>
          <w:p w14:paraId="647431C3"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Understand the past through settings, characters and events encountered in books read in class and storytelling. </w:t>
            </w:r>
          </w:p>
        </w:tc>
      </w:tr>
      <w:tr w:rsidR="00D2439A" w:rsidRPr="00751C40" w14:paraId="2D1FC5F3" w14:textId="77777777" w:rsidTr="00D2439A">
        <w:trPr>
          <w:trHeight w:val="1973"/>
        </w:trPr>
        <w:tc>
          <w:tcPr>
            <w:tcW w:w="1837" w:type="dxa"/>
            <w:shd w:val="clear" w:color="auto" w:fill="FFFFFF" w:themeFill="background1"/>
          </w:tcPr>
          <w:p w14:paraId="6F745D04"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People, Culture and Communities</w:t>
            </w:r>
          </w:p>
        </w:tc>
        <w:tc>
          <w:tcPr>
            <w:tcW w:w="3023" w:type="dxa"/>
            <w:shd w:val="clear" w:color="auto" w:fill="FFFFFF" w:themeFill="background1"/>
          </w:tcPr>
          <w:p w14:paraId="5E21614E"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Know about features of the immediate environment.</w:t>
            </w:r>
          </w:p>
        </w:tc>
        <w:tc>
          <w:tcPr>
            <w:tcW w:w="2124" w:type="dxa"/>
            <w:shd w:val="clear" w:color="auto" w:fill="FFFFFF" w:themeFill="background1"/>
          </w:tcPr>
          <w:p w14:paraId="419EDB1B"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Know that there are many countries around the world.</w:t>
            </w:r>
          </w:p>
        </w:tc>
        <w:tc>
          <w:tcPr>
            <w:tcW w:w="2139" w:type="dxa"/>
            <w:shd w:val="clear" w:color="auto" w:fill="FFFFFF" w:themeFill="background1"/>
          </w:tcPr>
          <w:p w14:paraId="0648789F"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Know that people around the world have different religions.</w:t>
            </w:r>
          </w:p>
        </w:tc>
        <w:tc>
          <w:tcPr>
            <w:tcW w:w="2380" w:type="dxa"/>
            <w:shd w:val="clear" w:color="auto" w:fill="FFFFFF" w:themeFill="background1"/>
          </w:tcPr>
          <w:p w14:paraId="25482F20"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Know about people who help us within the local community.</w:t>
            </w:r>
          </w:p>
        </w:tc>
        <w:tc>
          <w:tcPr>
            <w:tcW w:w="2299" w:type="dxa"/>
            <w:shd w:val="clear" w:color="auto" w:fill="FFFFFF" w:themeFill="background1"/>
          </w:tcPr>
          <w:p w14:paraId="5D449D6A"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To know that people in other countries may speak different languages.</w:t>
            </w:r>
          </w:p>
        </w:tc>
        <w:tc>
          <w:tcPr>
            <w:tcW w:w="2680" w:type="dxa"/>
            <w:shd w:val="clear" w:color="auto" w:fill="FFFFFF" w:themeFill="background1"/>
          </w:tcPr>
          <w:p w14:paraId="2C57CD97" w14:textId="77777777" w:rsidR="00116DCB" w:rsidRPr="00751C40" w:rsidRDefault="00116DCB" w:rsidP="001520B5">
            <w:pPr>
              <w:pStyle w:val="ListParagraph"/>
              <w:numPr>
                <w:ilvl w:val="0"/>
                <w:numId w:val="67"/>
              </w:numPr>
              <w:rPr>
                <w:rFonts w:ascii="Garamond" w:hAnsi="Garamond"/>
                <w:sz w:val="28"/>
                <w:szCs w:val="28"/>
              </w:rPr>
            </w:pPr>
            <w:r w:rsidRPr="00751C40">
              <w:rPr>
                <w:rFonts w:ascii="Garamond" w:hAnsi="Garamond"/>
                <w:sz w:val="28"/>
                <w:szCs w:val="28"/>
              </w:rPr>
              <w:t>To know that simple symbols are used to identify features on a map.</w:t>
            </w:r>
          </w:p>
        </w:tc>
        <w:tc>
          <w:tcPr>
            <w:tcW w:w="6805" w:type="dxa"/>
            <w:shd w:val="clear" w:color="auto" w:fill="FFFFFF" w:themeFill="background1"/>
          </w:tcPr>
          <w:p w14:paraId="3F76EAC7"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Describe their immediate environment using knowledge from observation, discussion, stories, non-fiction texts and maps; </w:t>
            </w:r>
          </w:p>
          <w:p w14:paraId="5019B4B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Know some similarities and differences between different religious and cultural communities in this country, drawing on their experiences and what has been read in class; </w:t>
            </w:r>
          </w:p>
          <w:p w14:paraId="053714A6"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Explain some similarities and differences between life in this country and life in other countries, drawing on knowledge from stories, non-fiction texts and – when appropriate – maps. </w:t>
            </w:r>
          </w:p>
        </w:tc>
      </w:tr>
      <w:tr w:rsidR="00D2439A" w:rsidRPr="00751C40" w14:paraId="60043F61" w14:textId="77777777" w:rsidTr="00D2439A">
        <w:trPr>
          <w:trHeight w:val="699"/>
        </w:trPr>
        <w:tc>
          <w:tcPr>
            <w:tcW w:w="1837" w:type="dxa"/>
            <w:shd w:val="clear" w:color="auto" w:fill="FFFFFF" w:themeFill="background1"/>
          </w:tcPr>
          <w:p w14:paraId="36F9C41C"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The Natural World</w:t>
            </w:r>
          </w:p>
        </w:tc>
        <w:tc>
          <w:tcPr>
            <w:tcW w:w="3023" w:type="dxa"/>
            <w:shd w:val="clear" w:color="auto" w:fill="FFFFFF" w:themeFill="background1"/>
          </w:tcPr>
          <w:p w14:paraId="26E52EEE"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To explore and ask questions about the natural environment around them</w:t>
            </w:r>
          </w:p>
        </w:tc>
        <w:tc>
          <w:tcPr>
            <w:tcW w:w="2124" w:type="dxa"/>
            <w:shd w:val="clear" w:color="auto" w:fill="FFFFFF" w:themeFill="background1"/>
          </w:tcPr>
          <w:p w14:paraId="41462240"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Understand the terms ‘same’ and ‘different’.</w:t>
            </w:r>
          </w:p>
        </w:tc>
        <w:tc>
          <w:tcPr>
            <w:tcW w:w="2139" w:type="dxa"/>
            <w:shd w:val="clear" w:color="auto" w:fill="FFFFFF" w:themeFill="background1"/>
          </w:tcPr>
          <w:p w14:paraId="3A9CB729"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Talk about features of the environment they are in and learn about the different environments.</w:t>
            </w:r>
          </w:p>
        </w:tc>
        <w:tc>
          <w:tcPr>
            <w:tcW w:w="2380" w:type="dxa"/>
            <w:shd w:val="clear" w:color="auto" w:fill="FFFFFF" w:themeFill="background1"/>
          </w:tcPr>
          <w:p w14:paraId="292B656E"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Make observations about animals discussing similarities and differences.</w:t>
            </w:r>
          </w:p>
        </w:tc>
        <w:tc>
          <w:tcPr>
            <w:tcW w:w="2299" w:type="dxa"/>
            <w:shd w:val="clear" w:color="auto" w:fill="FFFFFF" w:themeFill="background1"/>
          </w:tcPr>
          <w:p w14:paraId="00DEF605"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Make observations about plants discussing similarities and differences.</w:t>
            </w:r>
          </w:p>
        </w:tc>
        <w:tc>
          <w:tcPr>
            <w:tcW w:w="2680" w:type="dxa"/>
            <w:shd w:val="clear" w:color="auto" w:fill="FFFFFF" w:themeFill="background1"/>
          </w:tcPr>
          <w:p w14:paraId="0490D51E" w14:textId="77777777" w:rsidR="00116DCB" w:rsidRPr="00751C40" w:rsidRDefault="00116DCB" w:rsidP="001520B5">
            <w:pPr>
              <w:pStyle w:val="ListParagraph"/>
              <w:numPr>
                <w:ilvl w:val="0"/>
                <w:numId w:val="68"/>
              </w:numPr>
              <w:rPr>
                <w:rFonts w:ascii="Garamond" w:hAnsi="Garamond"/>
                <w:sz w:val="28"/>
                <w:szCs w:val="28"/>
              </w:rPr>
            </w:pPr>
            <w:r w:rsidRPr="00751C40">
              <w:rPr>
                <w:rFonts w:ascii="Garamond" w:hAnsi="Garamond"/>
                <w:sz w:val="28"/>
                <w:szCs w:val="28"/>
              </w:rPr>
              <w:t>Know some important processes and changes in the natural world including states of matter.</w:t>
            </w:r>
          </w:p>
        </w:tc>
        <w:tc>
          <w:tcPr>
            <w:tcW w:w="6805" w:type="dxa"/>
            <w:shd w:val="clear" w:color="auto" w:fill="FFFFFF" w:themeFill="background1"/>
          </w:tcPr>
          <w:p w14:paraId="434C9553"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Explore the natural world around them, making observations and drawing pictures of animals and plants; </w:t>
            </w:r>
          </w:p>
          <w:p w14:paraId="6C0963AE"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Know some similarities and differences between the natural world around them and contrasting environments, drawing on their experiences and what has been read in class; </w:t>
            </w:r>
          </w:p>
          <w:p w14:paraId="3F41F296"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Understand some important processes and changes in the natural world around them, including the seasons and changing states of matter. </w:t>
            </w:r>
          </w:p>
        </w:tc>
      </w:tr>
      <w:tr w:rsidR="00D2439A" w:rsidRPr="00751C40" w14:paraId="28ED0D5C" w14:textId="77777777" w:rsidTr="00D2439A">
        <w:trPr>
          <w:trHeight w:val="1468"/>
        </w:trPr>
        <w:tc>
          <w:tcPr>
            <w:tcW w:w="1837" w:type="dxa"/>
            <w:shd w:val="clear" w:color="auto" w:fill="FFFFFF" w:themeFill="background1"/>
          </w:tcPr>
          <w:p w14:paraId="1E0052BE"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Creating with Materials</w:t>
            </w:r>
          </w:p>
        </w:tc>
        <w:tc>
          <w:tcPr>
            <w:tcW w:w="3023" w:type="dxa"/>
            <w:shd w:val="clear" w:color="auto" w:fill="FFFFFF" w:themeFill="background1"/>
          </w:tcPr>
          <w:p w14:paraId="0D730916"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Experiment mixing with colours.</w:t>
            </w:r>
          </w:p>
        </w:tc>
        <w:tc>
          <w:tcPr>
            <w:tcW w:w="2124" w:type="dxa"/>
            <w:shd w:val="clear" w:color="auto" w:fill="FFFFFF" w:themeFill="background1"/>
          </w:tcPr>
          <w:p w14:paraId="11303E1A"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Experiment with different textures.</w:t>
            </w:r>
          </w:p>
        </w:tc>
        <w:tc>
          <w:tcPr>
            <w:tcW w:w="2139" w:type="dxa"/>
            <w:shd w:val="clear" w:color="auto" w:fill="FFFFFF" w:themeFill="background1"/>
          </w:tcPr>
          <w:p w14:paraId="02CB2C43"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Safely explore different techniques for joining materials.</w:t>
            </w:r>
          </w:p>
        </w:tc>
        <w:tc>
          <w:tcPr>
            <w:tcW w:w="2380" w:type="dxa"/>
            <w:shd w:val="clear" w:color="auto" w:fill="FFFFFF" w:themeFill="background1"/>
          </w:tcPr>
          <w:p w14:paraId="476DBE63"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Make props and costumes for different role play scenarios.</w:t>
            </w:r>
          </w:p>
        </w:tc>
        <w:tc>
          <w:tcPr>
            <w:tcW w:w="2299" w:type="dxa"/>
            <w:shd w:val="clear" w:color="auto" w:fill="FFFFFF" w:themeFill="background1"/>
          </w:tcPr>
          <w:p w14:paraId="582DB0B6"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Explore and use a variety of artistic effects to express their ideas and feelings.</w:t>
            </w:r>
          </w:p>
        </w:tc>
        <w:tc>
          <w:tcPr>
            <w:tcW w:w="2680" w:type="dxa"/>
            <w:shd w:val="clear" w:color="auto" w:fill="FFFFFF" w:themeFill="background1"/>
          </w:tcPr>
          <w:p w14:paraId="6BE1114D" w14:textId="77777777" w:rsidR="00116DCB" w:rsidRPr="00751C40" w:rsidRDefault="00116DCB" w:rsidP="001520B5">
            <w:pPr>
              <w:pStyle w:val="ListParagraph"/>
              <w:numPr>
                <w:ilvl w:val="0"/>
                <w:numId w:val="69"/>
              </w:numPr>
              <w:rPr>
                <w:rFonts w:ascii="Garamond" w:hAnsi="Garamond"/>
                <w:sz w:val="28"/>
                <w:szCs w:val="28"/>
              </w:rPr>
            </w:pPr>
            <w:r w:rsidRPr="00751C40">
              <w:rPr>
                <w:rFonts w:ascii="Garamond" w:hAnsi="Garamond"/>
                <w:sz w:val="28"/>
                <w:szCs w:val="28"/>
              </w:rPr>
              <w:t>To share creations, talk about process and evaluate their work.</w:t>
            </w:r>
          </w:p>
        </w:tc>
        <w:tc>
          <w:tcPr>
            <w:tcW w:w="6805" w:type="dxa"/>
            <w:shd w:val="clear" w:color="auto" w:fill="FFFFFF" w:themeFill="background1"/>
          </w:tcPr>
          <w:p w14:paraId="3461B959"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Safely use and explore a variety of materials, tools and techniques, experimenting with colour, design, texture, form and function; </w:t>
            </w:r>
          </w:p>
          <w:p w14:paraId="24106745"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Share their creations, explaining the process they have used;</w:t>
            </w:r>
          </w:p>
          <w:p w14:paraId="24569709"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Make use of props and materials when role playing characters in narratives and stories. </w:t>
            </w:r>
          </w:p>
        </w:tc>
      </w:tr>
      <w:tr w:rsidR="00D2439A" w:rsidRPr="00751C40" w14:paraId="5001BE7A" w14:textId="77777777" w:rsidTr="00D2439A">
        <w:trPr>
          <w:trHeight w:val="1753"/>
        </w:trPr>
        <w:tc>
          <w:tcPr>
            <w:tcW w:w="1837" w:type="dxa"/>
            <w:shd w:val="clear" w:color="auto" w:fill="FFFFFF" w:themeFill="background1"/>
          </w:tcPr>
          <w:p w14:paraId="29265B24" w14:textId="77777777" w:rsidR="00116DCB" w:rsidRPr="00751C40" w:rsidRDefault="00116DCB" w:rsidP="005F7315">
            <w:pPr>
              <w:jc w:val="center"/>
              <w:rPr>
                <w:rFonts w:ascii="Garamond" w:hAnsi="Garamond"/>
                <w:b/>
                <w:bCs/>
                <w:sz w:val="28"/>
                <w:szCs w:val="28"/>
              </w:rPr>
            </w:pPr>
            <w:r w:rsidRPr="00751C40">
              <w:rPr>
                <w:rFonts w:ascii="Garamond" w:hAnsi="Garamond"/>
                <w:b/>
                <w:bCs/>
                <w:sz w:val="28"/>
                <w:szCs w:val="28"/>
              </w:rPr>
              <w:t>Being Imaginative and Expressive</w:t>
            </w:r>
          </w:p>
        </w:tc>
        <w:tc>
          <w:tcPr>
            <w:tcW w:w="3023" w:type="dxa"/>
            <w:shd w:val="clear" w:color="auto" w:fill="FFFFFF" w:themeFill="background1"/>
          </w:tcPr>
          <w:p w14:paraId="3F8329F4"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Sing and perform nursery rhymes.</w:t>
            </w:r>
          </w:p>
        </w:tc>
        <w:tc>
          <w:tcPr>
            <w:tcW w:w="2124" w:type="dxa"/>
            <w:shd w:val="clear" w:color="auto" w:fill="FFFFFF" w:themeFill="background1"/>
          </w:tcPr>
          <w:p w14:paraId="25ED401F"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Experiment with different instruments and their sounds.</w:t>
            </w:r>
          </w:p>
        </w:tc>
        <w:tc>
          <w:tcPr>
            <w:tcW w:w="2139" w:type="dxa"/>
            <w:shd w:val="clear" w:color="auto" w:fill="FFFFFF" w:themeFill="background1"/>
          </w:tcPr>
          <w:p w14:paraId="19C1ADDF"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Create narratives based around stories.</w:t>
            </w:r>
          </w:p>
        </w:tc>
        <w:tc>
          <w:tcPr>
            <w:tcW w:w="2380" w:type="dxa"/>
            <w:shd w:val="clear" w:color="auto" w:fill="FFFFFF" w:themeFill="background1"/>
          </w:tcPr>
          <w:p w14:paraId="3637F7DD"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Move in time to the music.</w:t>
            </w:r>
          </w:p>
        </w:tc>
        <w:tc>
          <w:tcPr>
            <w:tcW w:w="2299" w:type="dxa"/>
            <w:shd w:val="clear" w:color="auto" w:fill="FFFFFF" w:themeFill="background1"/>
          </w:tcPr>
          <w:p w14:paraId="1C2CA770"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Play an instrument following a musical pattern.</w:t>
            </w:r>
          </w:p>
        </w:tc>
        <w:tc>
          <w:tcPr>
            <w:tcW w:w="2680" w:type="dxa"/>
            <w:shd w:val="clear" w:color="auto" w:fill="FFFFFF" w:themeFill="background1"/>
          </w:tcPr>
          <w:p w14:paraId="78203878" w14:textId="77777777" w:rsidR="00116DCB" w:rsidRPr="00751C40" w:rsidRDefault="00116DCB" w:rsidP="001520B5">
            <w:pPr>
              <w:pStyle w:val="ListParagraph"/>
              <w:numPr>
                <w:ilvl w:val="0"/>
                <w:numId w:val="70"/>
              </w:numPr>
              <w:rPr>
                <w:rFonts w:ascii="Garamond" w:hAnsi="Garamond"/>
                <w:sz w:val="28"/>
                <w:szCs w:val="28"/>
              </w:rPr>
            </w:pPr>
            <w:r w:rsidRPr="00751C40">
              <w:rPr>
                <w:rFonts w:ascii="Garamond" w:hAnsi="Garamond"/>
                <w:sz w:val="28"/>
                <w:szCs w:val="28"/>
              </w:rPr>
              <w:t>Invent their own narratives, stories and poems.</w:t>
            </w:r>
          </w:p>
        </w:tc>
        <w:tc>
          <w:tcPr>
            <w:tcW w:w="6805" w:type="dxa"/>
            <w:shd w:val="clear" w:color="auto" w:fill="FFFFFF" w:themeFill="background1"/>
          </w:tcPr>
          <w:p w14:paraId="07234A0F"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Invent, adapt and recount narratives and stories with peers and their teacher; </w:t>
            </w:r>
          </w:p>
          <w:p w14:paraId="6FDCDBAA" w14:textId="77777777"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  Sing a range of well-known nursery rhymes and songs; </w:t>
            </w:r>
          </w:p>
          <w:p w14:paraId="75FEEE1D" w14:textId="4335B4BF" w:rsidR="00116DCB" w:rsidRPr="00751C40" w:rsidRDefault="00116DCB" w:rsidP="005F7315">
            <w:pPr>
              <w:pStyle w:val="NormalWeb"/>
              <w:rPr>
                <w:rFonts w:ascii="Garamond" w:hAnsi="Garamond"/>
                <w:sz w:val="28"/>
                <w:szCs w:val="28"/>
              </w:rPr>
            </w:pPr>
            <w:r w:rsidRPr="00751C40">
              <w:rPr>
                <w:rFonts w:ascii="Garamond" w:hAnsi="Garamond"/>
                <w:sz w:val="28"/>
                <w:szCs w:val="28"/>
              </w:rPr>
              <w:t xml:space="preserve">Perform songs, rhymes, poems and stories with others, and – when appropriate – try to move in time with music. </w:t>
            </w:r>
          </w:p>
        </w:tc>
      </w:tr>
    </w:tbl>
    <w:p w14:paraId="5618FC51" w14:textId="50476AEE" w:rsidR="004B52A1" w:rsidRDefault="004B52A1" w:rsidP="00DF0057">
      <w:pPr>
        <w:jc w:val="right"/>
      </w:pPr>
    </w:p>
    <w:p w14:paraId="5EDE1CC7" w14:textId="0A02E2DA" w:rsidR="005C2886" w:rsidRDefault="005C2886" w:rsidP="00DF0057">
      <w:pPr>
        <w:jc w:val="right"/>
      </w:pPr>
    </w:p>
    <w:p w14:paraId="2BC56F88" w14:textId="50547FEF" w:rsidR="005C2886" w:rsidRDefault="005C2886" w:rsidP="00DF0057">
      <w:pPr>
        <w:jc w:val="right"/>
      </w:pPr>
    </w:p>
    <w:p w14:paraId="54BCD142" w14:textId="6AB4BE38" w:rsidR="005C2886" w:rsidRDefault="005C2886" w:rsidP="00DF0057">
      <w:pPr>
        <w:jc w:val="right"/>
      </w:pPr>
    </w:p>
    <w:p w14:paraId="32F2641A" w14:textId="17F719A8" w:rsidR="005C2886" w:rsidRDefault="005C2886" w:rsidP="00DF0057">
      <w:pPr>
        <w:jc w:val="right"/>
      </w:pPr>
    </w:p>
    <w:p w14:paraId="7D9FFE32" w14:textId="7DE7BEE5" w:rsidR="005C2886" w:rsidRDefault="005C2886" w:rsidP="00DF0057">
      <w:pPr>
        <w:jc w:val="right"/>
      </w:pPr>
    </w:p>
    <w:p w14:paraId="3E934569" w14:textId="381812AE" w:rsidR="005C2886" w:rsidRDefault="00B0704C" w:rsidP="00DF0057">
      <w:pPr>
        <w:jc w:val="right"/>
      </w:pPr>
      <w:r>
        <w:rPr>
          <w:noProof/>
          <w:lang w:eastAsia="en-GB"/>
        </w:rPr>
        <w:drawing>
          <wp:anchor distT="0" distB="0" distL="114300" distR="114300" simplePos="0" relativeHeight="251665408" behindDoc="1" locked="0" layoutInCell="1" allowOverlap="1" wp14:anchorId="2045BA9A" wp14:editId="2BF7F726">
            <wp:simplePos x="0" y="0"/>
            <wp:positionH relativeFrom="column">
              <wp:posOffset>0</wp:posOffset>
            </wp:positionH>
            <wp:positionV relativeFrom="paragraph">
              <wp:posOffset>113665</wp:posOffset>
            </wp:positionV>
            <wp:extent cx="14658340" cy="9334500"/>
            <wp:effectExtent l="0" t="0" r="0" b="0"/>
            <wp:wrapTight wrapText="bothSides">
              <wp:wrapPolygon edited="0">
                <wp:start x="0" y="0"/>
                <wp:lineTo x="0" y="21571"/>
                <wp:lineTo x="21578" y="21571"/>
                <wp:lineTo x="2157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1-08 at 16.30.34.png"/>
                    <pic:cNvPicPr/>
                  </pic:nvPicPr>
                  <pic:blipFill>
                    <a:blip r:embed="rId9">
                      <a:extLst>
                        <a:ext uri="{28A0092B-C50C-407E-A947-70E740481C1C}">
                          <a14:useLocalDpi xmlns:a14="http://schemas.microsoft.com/office/drawing/2010/main" val="0"/>
                        </a:ext>
                      </a:extLst>
                    </a:blip>
                    <a:stretch>
                      <a:fillRect/>
                    </a:stretch>
                  </pic:blipFill>
                  <pic:spPr>
                    <a:xfrm>
                      <a:off x="0" y="0"/>
                      <a:ext cx="14658340" cy="9334500"/>
                    </a:xfrm>
                    <a:prstGeom prst="rect">
                      <a:avLst/>
                    </a:prstGeom>
                  </pic:spPr>
                </pic:pic>
              </a:graphicData>
            </a:graphic>
            <wp14:sizeRelH relativeFrom="page">
              <wp14:pctWidth>0</wp14:pctWidth>
            </wp14:sizeRelH>
            <wp14:sizeRelV relativeFrom="page">
              <wp14:pctHeight>0</wp14:pctHeight>
            </wp14:sizeRelV>
          </wp:anchor>
        </w:drawing>
      </w:r>
    </w:p>
    <w:p w14:paraId="0A64564A" w14:textId="7B0EDD5A" w:rsidR="005C2886" w:rsidRDefault="005C2886" w:rsidP="00DF0057">
      <w:pPr>
        <w:jc w:val="right"/>
      </w:pPr>
    </w:p>
    <w:p w14:paraId="626AB2CC" w14:textId="78C1A65C" w:rsidR="005C2886" w:rsidRDefault="005C2886" w:rsidP="00DF0057">
      <w:pPr>
        <w:jc w:val="right"/>
      </w:pPr>
    </w:p>
    <w:p w14:paraId="47A3BEF2" w14:textId="1FFCACAF" w:rsidR="005C2886" w:rsidRDefault="005C2886" w:rsidP="00DF0057">
      <w:pPr>
        <w:jc w:val="right"/>
      </w:pPr>
    </w:p>
    <w:p w14:paraId="2B873064" w14:textId="6184E1DE" w:rsidR="005C2886" w:rsidRDefault="005C2886" w:rsidP="00DF0057">
      <w:pPr>
        <w:jc w:val="right"/>
      </w:pPr>
    </w:p>
    <w:p w14:paraId="5DB75D43" w14:textId="5E81C0F5" w:rsidR="005C2886" w:rsidRDefault="005C2886" w:rsidP="00DF0057">
      <w:pPr>
        <w:jc w:val="right"/>
      </w:pPr>
    </w:p>
    <w:p w14:paraId="32D46D3E" w14:textId="18ADD5FF" w:rsidR="005C2886" w:rsidRDefault="005C2886" w:rsidP="00DF0057">
      <w:pPr>
        <w:jc w:val="right"/>
      </w:pPr>
    </w:p>
    <w:p w14:paraId="1C5FF9A9" w14:textId="28F9834A" w:rsidR="007446F5" w:rsidRDefault="007446F5" w:rsidP="00DF0057">
      <w:pPr>
        <w:jc w:val="right"/>
      </w:pPr>
    </w:p>
    <w:p w14:paraId="5F22E307" w14:textId="59C19861" w:rsidR="007446F5" w:rsidRDefault="007446F5" w:rsidP="00B555D3"/>
    <w:p w14:paraId="1B803340" w14:textId="62BB7165" w:rsidR="004F4020" w:rsidRDefault="004F4020" w:rsidP="00B744F9">
      <w:pPr>
        <w:jc w:val="right"/>
      </w:pPr>
    </w:p>
    <w:p w14:paraId="461626EF" w14:textId="77777777" w:rsidR="00D2439A" w:rsidRDefault="00D2439A" w:rsidP="00B744F9">
      <w:pPr>
        <w:jc w:val="right"/>
      </w:pPr>
    </w:p>
    <w:p w14:paraId="735362F7" w14:textId="77777777" w:rsidR="00D2439A" w:rsidRDefault="00D2439A" w:rsidP="00B744F9">
      <w:pPr>
        <w:jc w:val="right"/>
      </w:pPr>
    </w:p>
    <w:p w14:paraId="22C509D1" w14:textId="77777777" w:rsidR="00D2439A" w:rsidRDefault="00D2439A" w:rsidP="00B744F9">
      <w:pPr>
        <w:jc w:val="right"/>
      </w:pPr>
    </w:p>
    <w:p w14:paraId="01981BE9" w14:textId="77777777" w:rsidR="00D2439A" w:rsidRDefault="00D2439A" w:rsidP="00B744F9">
      <w:pPr>
        <w:jc w:val="right"/>
      </w:pPr>
    </w:p>
    <w:p w14:paraId="3AF7F4EC" w14:textId="77777777" w:rsidR="00D2439A" w:rsidRDefault="00D2439A" w:rsidP="00B744F9">
      <w:pPr>
        <w:jc w:val="right"/>
      </w:pPr>
    </w:p>
    <w:p w14:paraId="0BB1C76E" w14:textId="77777777" w:rsidR="00D2439A" w:rsidRDefault="00D2439A" w:rsidP="00B744F9">
      <w:pPr>
        <w:jc w:val="right"/>
      </w:pPr>
    </w:p>
    <w:p w14:paraId="7B3C76F7" w14:textId="486F0B6F" w:rsidR="00D2439A" w:rsidRDefault="00D2439A" w:rsidP="00B744F9">
      <w:pPr>
        <w:jc w:val="right"/>
      </w:pPr>
    </w:p>
    <w:p w14:paraId="23500FE5" w14:textId="29B9452A" w:rsidR="005C2886" w:rsidRDefault="005C2886" w:rsidP="00B744F9">
      <w:pPr>
        <w:jc w:val="right"/>
      </w:pPr>
    </w:p>
    <w:p w14:paraId="439F2D7B" w14:textId="17ED9C04" w:rsidR="00D2439A" w:rsidRDefault="00D2439A" w:rsidP="00B744F9">
      <w:pPr>
        <w:jc w:val="right"/>
      </w:pPr>
    </w:p>
    <w:p w14:paraId="5D26A673" w14:textId="2ECC6724" w:rsidR="00D2439A" w:rsidRDefault="00D2439A" w:rsidP="00B744F9">
      <w:pPr>
        <w:jc w:val="right"/>
      </w:pPr>
    </w:p>
    <w:p w14:paraId="729D8FFD" w14:textId="21A9DACB" w:rsidR="00D2439A" w:rsidRDefault="00D2439A" w:rsidP="00B744F9">
      <w:pPr>
        <w:jc w:val="right"/>
      </w:pPr>
    </w:p>
    <w:p w14:paraId="0C3B5738" w14:textId="5B8DBF08" w:rsidR="00D2439A" w:rsidRDefault="00D2439A" w:rsidP="00B744F9">
      <w:pPr>
        <w:jc w:val="right"/>
      </w:pPr>
    </w:p>
    <w:p w14:paraId="67E67EE1" w14:textId="2EF5B2B4" w:rsidR="00D2439A" w:rsidRDefault="00B228AC" w:rsidP="00B744F9">
      <w:pPr>
        <w:jc w:val="right"/>
      </w:pPr>
      <w:r>
        <w:rPr>
          <w:noProof/>
          <w:lang w:eastAsia="en-GB"/>
        </w:rPr>
        <w:drawing>
          <wp:anchor distT="0" distB="0" distL="114300" distR="114300" simplePos="0" relativeHeight="251666432" behindDoc="1" locked="0" layoutInCell="1" allowOverlap="1" wp14:anchorId="4ABC2657" wp14:editId="5346B35E">
            <wp:simplePos x="0" y="0"/>
            <wp:positionH relativeFrom="column">
              <wp:posOffset>-110928</wp:posOffset>
            </wp:positionH>
            <wp:positionV relativeFrom="paragraph">
              <wp:posOffset>-3388710</wp:posOffset>
            </wp:positionV>
            <wp:extent cx="13954760" cy="9258300"/>
            <wp:effectExtent l="0" t="0" r="2540" b="0"/>
            <wp:wrapTight wrapText="bothSides">
              <wp:wrapPolygon edited="0">
                <wp:start x="0" y="0"/>
                <wp:lineTo x="0" y="21570"/>
                <wp:lineTo x="21584" y="21570"/>
                <wp:lineTo x="215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1-08 at 17.06.27.png"/>
                    <pic:cNvPicPr/>
                  </pic:nvPicPr>
                  <pic:blipFill>
                    <a:blip r:embed="rId10">
                      <a:extLst>
                        <a:ext uri="{28A0092B-C50C-407E-A947-70E740481C1C}">
                          <a14:useLocalDpi xmlns:a14="http://schemas.microsoft.com/office/drawing/2010/main" val="0"/>
                        </a:ext>
                      </a:extLst>
                    </a:blip>
                    <a:stretch>
                      <a:fillRect/>
                    </a:stretch>
                  </pic:blipFill>
                  <pic:spPr>
                    <a:xfrm>
                      <a:off x="0" y="0"/>
                      <a:ext cx="13954760" cy="9258300"/>
                    </a:xfrm>
                    <a:prstGeom prst="rect">
                      <a:avLst/>
                    </a:prstGeom>
                  </pic:spPr>
                </pic:pic>
              </a:graphicData>
            </a:graphic>
            <wp14:sizeRelH relativeFrom="page">
              <wp14:pctWidth>0</wp14:pctWidth>
            </wp14:sizeRelH>
            <wp14:sizeRelV relativeFrom="page">
              <wp14:pctHeight>0</wp14:pctHeight>
            </wp14:sizeRelV>
          </wp:anchor>
        </w:drawing>
      </w:r>
    </w:p>
    <w:p w14:paraId="2852DAC1" w14:textId="0D9EEB4B" w:rsidR="00D2439A" w:rsidRDefault="00D2439A" w:rsidP="00B744F9">
      <w:pPr>
        <w:jc w:val="right"/>
      </w:pPr>
    </w:p>
    <w:p w14:paraId="24B5532C" w14:textId="5B4477EE" w:rsidR="00D2439A" w:rsidRDefault="00D2439A" w:rsidP="00B744F9">
      <w:pPr>
        <w:jc w:val="right"/>
      </w:pPr>
    </w:p>
    <w:p w14:paraId="6CB9C119" w14:textId="2D31BB8B" w:rsidR="00D2439A" w:rsidRDefault="00D2439A" w:rsidP="00B744F9">
      <w:pPr>
        <w:jc w:val="right"/>
      </w:pPr>
    </w:p>
    <w:p w14:paraId="67F486DB" w14:textId="2AE664B7" w:rsidR="00D2439A" w:rsidRDefault="00D2439A" w:rsidP="00B744F9">
      <w:pPr>
        <w:jc w:val="right"/>
      </w:pPr>
    </w:p>
    <w:p w14:paraId="63B27C32" w14:textId="0ACF4AEE" w:rsidR="00D2439A" w:rsidRDefault="00D2439A" w:rsidP="00B744F9">
      <w:pPr>
        <w:jc w:val="right"/>
      </w:pPr>
    </w:p>
    <w:p w14:paraId="0B99F937" w14:textId="2CFA5DB1" w:rsidR="00D2439A" w:rsidRDefault="00D2439A" w:rsidP="00B744F9">
      <w:pPr>
        <w:jc w:val="right"/>
      </w:pPr>
    </w:p>
    <w:p w14:paraId="1BE9174F" w14:textId="4F5C0E63" w:rsidR="00D2439A" w:rsidRDefault="00D2439A" w:rsidP="00B744F9">
      <w:pPr>
        <w:jc w:val="right"/>
      </w:pPr>
    </w:p>
    <w:p w14:paraId="43AAFC29" w14:textId="5EF74738" w:rsidR="00D2439A" w:rsidRDefault="00D2439A" w:rsidP="00B744F9">
      <w:pPr>
        <w:jc w:val="right"/>
      </w:pPr>
    </w:p>
    <w:p w14:paraId="26342745" w14:textId="39D3479A" w:rsidR="00D2439A" w:rsidRDefault="00D2439A" w:rsidP="00B744F9">
      <w:pPr>
        <w:jc w:val="right"/>
      </w:pPr>
    </w:p>
    <w:p w14:paraId="796EA7FF" w14:textId="45BC8AD2" w:rsidR="00D2439A" w:rsidRDefault="00D2439A" w:rsidP="00B744F9">
      <w:pPr>
        <w:jc w:val="right"/>
      </w:pPr>
    </w:p>
    <w:p w14:paraId="398A6055" w14:textId="0C9E71DA" w:rsidR="00D2439A" w:rsidRDefault="00D2439A" w:rsidP="00B744F9">
      <w:pPr>
        <w:jc w:val="right"/>
      </w:pPr>
    </w:p>
    <w:p w14:paraId="35826AEC" w14:textId="54396394" w:rsidR="00D2439A" w:rsidRDefault="00D2439A" w:rsidP="00B744F9">
      <w:pPr>
        <w:jc w:val="right"/>
      </w:pPr>
    </w:p>
    <w:p w14:paraId="054CF005" w14:textId="1060744F" w:rsidR="00D2439A" w:rsidRDefault="00D2439A" w:rsidP="00B744F9">
      <w:pPr>
        <w:jc w:val="right"/>
      </w:pPr>
    </w:p>
    <w:p w14:paraId="7258006D" w14:textId="02308B33" w:rsidR="00D2439A" w:rsidRDefault="00D2439A" w:rsidP="00B744F9">
      <w:pPr>
        <w:jc w:val="right"/>
      </w:pPr>
    </w:p>
    <w:p w14:paraId="0E9AAA72" w14:textId="319B2705" w:rsidR="00D2439A" w:rsidRDefault="00D2439A" w:rsidP="00B744F9">
      <w:pPr>
        <w:jc w:val="right"/>
      </w:pPr>
    </w:p>
    <w:p w14:paraId="60A75BB6" w14:textId="0F76327B" w:rsidR="00D2439A" w:rsidRDefault="00D2439A" w:rsidP="00B744F9">
      <w:pPr>
        <w:jc w:val="right"/>
      </w:pPr>
    </w:p>
    <w:p w14:paraId="447B5899" w14:textId="4B02BD19" w:rsidR="00D2439A" w:rsidRDefault="00D2439A" w:rsidP="00B744F9">
      <w:pPr>
        <w:jc w:val="right"/>
      </w:pPr>
    </w:p>
    <w:p w14:paraId="431D47EA" w14:textId="555CC20F" w:rsidR="00D2439A" w:rsidRDefault="00D2439A" w:rsidP="00B744F9">
      <w:pPr>
        <w:jc w:val="right"/>
      </w:pPr>
    </w:p>
    <w:p w14:paraId="628DA26C" w14:textId="6E9CF56E" w:rsidR="00D2439A" w:rsidRDefault="00D2439A" w:rsidP="00B744F9">
      <w:pPr>
        <w:jc w:val="right"/>
      </w:pPr>
    </w:p>
    <w:p w14:paraId="168061E4" w14:textId="56383514" w:rsidR="00D2439A" w:rsidRDefault="00D2439A" w:rsidP="00B744F9">
      <w:pPr>
        <w:jc w:val="right"/>
      </w:pPr>
    </w:p>
    <w:p w14:paraId="45592485" w14:textId="07DADD82" w:rsidR="00D2439A" w:rsidRDefault="00D2439A" w:rsidP="00B744F9">
      <w:pPr>
        <w:jc w:val="right"/>
      </w:pPr>
    </w:p>
    <w:p w14:paraId="727079DF" w14:textId="6000624F" w:rsidR="00D2439A" w:rsidRDefault="00D2439A" w:rsidP="00B744F9">
      <w:pPr>
        <w:jc w:val="right"/>
      </w:pPr>
    </w:p>
    <w:p w14:paraId="09C86C1C" w14:textId="68E827DD" w:rsidR="00D2439A" w:rsidRDefault="00D2439A" w:rsidP="00B744F9">
      <w:pPr>
        <w:jc w:val="right"/>
      </w:pPr>
    </w:p>
    <w:p w14:paraId="2D4E443E" w14:textId="2E9CDB23" w:rsidR="00D2439A" w:rsidRDefault="00D2439A" w:rsidP="00B744F9">
      <w:pPr>
        <w:jc w:val="right"/>
      </w:pPr>
    </w:p>
    <w:p w14:paraId="528F94AC" w14:textId="694764D8" w:rsidR="00D2439A" w:rsidRDefault="00D2439A" w:rsidP="00B744F9">
      <w:pPr>
        <w:jc w:val="right"/>
      </w:pPr>
    </w:p>
    <w:p w14:paraId="72F4B4EB" w14:textId="30CD7E47" w:rsidR="00D2439A" w:rsidRDefault="00D2439A" w:rsidP="00B744F9">
      <w:pPr>
        <w:jc w:val="right"/>
      </w:pPr>
    </w:p>
    <w:p w14:paraId="56723AA4" w14:textId="77407F0A" w:rsidR="00D2439A" w:rsidRDefault="00D2439A" w:rsidP="00B744F9">
      <w:pPr>
        <w:jc w:val="right"/>
      </w:pPr>
    </w:p>
    <w:p w14:paraId="06B19F8D" w14:textId="7DB9F56E" w:rsidR="00D2439A" w:rsidRDefault="00D2439A" w:rsidP="00B744F9">
      <w:pPr>
        <w:jc w:val="right"/>
      </w:pPr>
    </w:p>
    <w:p w14:paraId="02D2AFF1" w14:textId="554764DF" w:rsidR="00D2439A" w:rsidRDefault="00D2439A" w:rsidP="00B744F9">
      <w:pPr>
        <w:jc w:val="right"/>
      </w:pPr>
    </w:p>
    <w:p w14:paraId="0B8E5354" w14:textId="0C3E39AE" w:rsidR="00D2439A" w:rsidRDefault="00D2439A" w:rsidP="00B744F9">
      <w:pPr>
        <w:jc w:val="right"/>
      </w:pPr>
    </w:p>
    <w:p w14:paraId="47BFEC20" w14:textId="77777777" w:rsidR="00D2439A" w:rsidRPr="00DF0057" w:rsidRDefault="00D2439A" w:rsidP="00B228AC">
      <w:pPr>
        <w:jc w:val="center"/>
      </w:pPr>
    </w:p>
    <w:sectPr w:rsidR="00D2439A" w:rsidRPr="00DF0057" w:rsidSect="00D2439A">
      <w:pgSz w:w="23820" w:h="16840"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E669A" w14:textId="77777777" w:rsidR="00F93C7E" w:rsidRDefault="00F93C7E" w:rsidP="004F4020">
      <w:r>
        <w:separator/>
      </w:r>
    </w:p>
  </w:endnote>
  <w:endnote w:type="continuationSeparator" w:id="0">
    <w:p w14:paraId="42A442DE" w14:textId="77777777" w:rsidR="00F93C7E" w:rsidRDefault="00F93C7E" w:rsidP="004F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Rg">
    <w:altName w:val="Calibri"/>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D57F8" w14:textId="77777777" w:rsidR="00F93C7E" w:rsidRDefault="00F93C7E" w:rsidP="004F4020">
      <w:r>
        <w:separator/>
      </w:r>
    </w:p>
  </w:footnote>
  <w:footnote w:type="continuationSeparator" w:id="0">
    <w:p w14:paraId="4CB8B258" w14:textId="77777777" w:rsidR="00F93C7E" w:rsidRDefault="00F93C7E" w:rsidP="004F40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421D"/>
    <w:multiLevelType w:val="hybridMultilevel"/>
    <w:tmpl w:val="4888E97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04A26"/>
    <w:multiLevelType w:val="hybridMultilevel"/>
    <w:tmpl w:val="C58AFC2C"/>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B3070"/>
    <w:multiLevelType w:val="hybridMultilevel"/>
    <w:tmpl w:val="FE42B51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E0356"/>
    <w:multiLevelType w:val="hybridMultilevel"/>
    <w:tmpl w:val="6EF0847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197A3F"/>
    <w:multiLevelType w:val="hybridMultilevel"/>
    <w:tmpl w:val="3E38707C"/>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A702FF"/>
    <w:multiLevelType w:val="hybridMultilevel"/>
    <w:tmpl w:val="28CEE85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242405"/>
    <w:multiLevelType w:val="hybridMultilevel"/>
    <w:tmpl w:val="35D24BF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2F5804"/>
    <w:multiLevelType w:val="hybridMultilevel"/>
    <w:tmpl w:val="97C6F43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FE01CE"/>
    <w:multiLevelType w:val="hybridMultilevel"/>
    <w:tmpl w:val="E390A91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44EE6"/>
    <w:multiLevelType w:val="hybridMultilevel"/>
    <w:tmpl w:val="43AC7AF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EA6AC6"/>
    <w:multiLevelType w:val="hybridMultilevel"/>
    <w:tmpl w:val="E36C335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422FD"/>
    <w:multiLevelType w:val="hybridMultilevel"/>
    <w:tmpl w:val="0AA2572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805D19"/>
    <w:multiLevelType w:val="hybridMultilevel"/>
    <w:tmpl w:val="8066356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847E6A"/>
    <w:multiLevelType w:val="hybridMultilevel"/>
    <w:tmpl w:val="DA7430C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3D2716"/>
    <w:multiLevelType w:val="hybridMultilevel"/>
    <w:tmpl w:val="524A4B8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7E6683"/>
    <w:multiLevelType w:val="hybridMultilevel"/>
    <w:tmpl w:val="F8768D5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E63467"/>
    <w:multiLevelType w:val="hybridMultilevel"/>
    <w:tmpl w:val="22E64E4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B40FEF"/>
    <w:multiLevelType w:val="hybridMultilevel"/>
    <w:tmpl w:val="09C65EC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F42C3D"/>
    <w:multiLevelType w:val="hybridMultilevel"/>
    <w:tmpl w:val="A4CEE8A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3517B1"/>
    <w:multiLevelType w:val="hybridMultilevel"/>
    <w:tmpl w:val="4DAAEAE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9F3BA5"/>
    <w:multiLevelType w:val="hybridMultilevel"/>
    <w:tmpl w:val="E670DB6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0B701A"/>
    <w:multiLevelType w:val="hybridMultilevel"/>
    <w:tmpl w:val="DD688D5C"/>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6B202A"/>
    <w:multiLevelType w:val="hybridMultilevel"/>
    <w:tmpl w:val="44C0EE0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B226B4"/>
    <w:multiLevelType w:val="hybridMultilevel"/>
    <w:tmpl w:val="06B22FBC"/>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995B91"/>
    <w:multiLevelType w:val="hybridMultilevel"/>
    <w:tmpl w:val="45BC8DA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6F114B"/>
    <w:multiLevelType w:val="hybridMultilevel"/>
    <w:tmpl w:val="487ADC8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9F69C2"/>
    <w:multiLevelType w:val="hybridMultilevel"/>
    <w:tmpl w:val="E582600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2A6EFB"/>
    <w:multiLevelType w:val="hybridMultilevel"/>
    <w:tmpl w:val="A0BA877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984734"/>
    <w:multiLevelType w:val="hybridMultilevel"/>
    <w:tmpl w:val="9034B20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CA7344"/>
    <w:multiLevelType w:val="hybridMultilevel"/>
    <w:tmpl w:val="78D0551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3C0DAF"/>
    <w:multiLevelType w:val="hybridMultilevel"/>
    <w:tmpl w:val="3EF833D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9C72B9"/>
    <w:multiLevelType w:val="hybridMultilevel"/>
    <w:tmpl w:val="E1A2BD7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A01742"/>
    <w:multiLevelType w:val="hybridMultilevel"/>
    <w:tmpl w:val="50E0FB3A"/>
    <w:lvl w:ilvl="0" w:tplc="C208450C">
      <w:start w:val="1"/>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D04E1B"/>
    <w:multiLevelType w:val="hybridMultilevel"/>
    <w:tmpl w:val="6CF4457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1E75C3"/>
    <w:multiLevelType w:val="hybridMultilevel"/>
    <w:tmpl w:val="056441C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2415FB"/>
    <w:multiLevelType w:val="hybridMultilevel"/>
    <w:tmpl w:val="0448AEF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622809"/>
    <w:multiLevelType w:val="hybridMultilevel"/>
    <w:tmpl w:val="3E8AABB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B83D65"/>
    <w:multiLevelType w:val="hybridMultilevel"/>
    <w:tmpl w:val="2276914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4C7438"/>
    <w:multiLevelType w:val="hybridMultilevel"/>
    <w:tmpl w:val="9910A7D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4C15C1E"/>
    <w:multiLevelType w:val="hybridMultilevel"/>
    <w:tmpl w:val="8E30587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5B57378"/>
    <w:multiLevelType w:val="hybridMultilevel"/>
    <w:tmpl w:val="40C2E6D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971711"/>
    <w:multiLevelType w:val="hybridMultilevel"/>
    <w:tmpl w:val="5972D76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5E6F09"/>
    <w:multiLevelType w:val="hybridMultilevel"/>
    <w:tmpl w:val="E23A7DE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AE4E7B"/>
    <w:multiLevelType w:val="hybridMultilevel"/>
    <w:tmpl w:val="24C64A4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2D7369"/>
    <w:multiLevelType w:val="hybridMultilevel"/>
    <w:tmpl w:val="CA1877A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F26DC0"/>
    <w:multiLevelType w:val="hybridMultilevel"/>
    <w:tmpl w:val="60A4D98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434086"/>
    <w:multiLevelType w:val="hybridMultilevel"/>
    <w:tmpl w:val="37C4E65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BF4429"/>
    <w:multiLevelType w:val="hybridMultilevel"/>
    <w:tmpl w:val="555E7C6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8F04F9"/>
    <w:multiLevelType w:val="hybridMultilevel"/>
    <w:tmpl w:val="EA8E0DA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A65E39"/>
    <w:multiLevelType w:val="hybridMultilevel"/>
    <w:tmpl w:val="E61A0C0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476789F"/>
    <w:multiLevelType w:val="hybridMultilevel"/>
    <w:tmpl w:val="751E626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4D94F7E"/>
    <w:multiLevelType w:val="hybridMultilevel"/>
    <w:tmpl w:val="D8AAAE6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F74DDA"/>
    <w:multiLevelType w:val="hybridMultilevel"/>
    <w:tmpl w:val="E70098F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8404C1D"/>
    <w:multiLevelType w:val="hybridMultilevel"/>
    <w:tmpl w:val="7214DB6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B07A8D"/>
    <w:multiLevelType w:val="hybridMultilevel"/>
    <w:tmpl w:val="9C1A11D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A890392"/>
    <w:multiLevelType w:val="hybridMultilevel"/>
    <w:tmpl w:val="384AE79A"/>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BAF0804"/>
    <w:multiLevelType w:val="hybridMultilevel"/>
    <w:tmpl w:val="4FC0C9FE"/>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D7215DD"/>
    <w:multiLevelType w:val="hybridMultilevel"/>
    <w:tmpl w:val="F728765C"/>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B2116"/>
    <w:multiLevelType w:val="hybridMultilevel"/>
    <w:tmpl w:val="274271B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F5B7A9C"/>
    <w:multiLevelType w:val="hybridMultilevel"/>
    <w:tmpl w:val="1474F83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0DF133E"/>
    <w:multiLevelType w:val="hybridMultilevel"/>
    <w:tmpl w:val="A916352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2896804"/>
    <w:multiLevelType w:val="hybridMultilevel"/>
    <w:tmpl w:val="580AF438"/>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33D54A5"/>
    <w:multiLevelType w:val="hybridMultilevel"/>
    <w:tmpl w:val="235A8CF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4C949E8"/>
    <w:multiLevelType w:val="hybridMultilevel"/>
    <w:tmpl w:val="2C22807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65D5176"/>
    <w:multiLevelType w:val="hybridMultilevel"/>
    <w:tmpl w:val="A46C44A6"/>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D0B1644"/>
    <w:multiLevelType w:val="hybridMultilevel"/>
    <w:tmpl w:val="B20884C0"/>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8004C7"/>
    <w:multiLevelType w:val="hybridMultilevel"/>
    <w:tmpl w:val="0986941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1047804"/>
    <w:multiLevelType w:val="hybridMultilevel"/>
    <w:tmpl w:val="0D8AD03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3DD2AB0"/>
    <w:multiLevelType w:val="hybridMultilevel"/>
    <w:tmpl w:val="9648C044"/>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62F4843"/>
    <w:multiLevelType w:val="hybridMultilevel"/>
    <w:tmpl w:val="E8F6CA32"/>
    <w:lvl w:ilvl="0" w:tplc="A7BC6A30">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65"/>
  </w:num>
  <w:num w:numId="4">
    <w:abstractNumId w:val="23"/>
  </w:num>
  <w:num w:numId="5">
    <w:abstractNumId w:val="36"/>
  </w:num>
  <w:num w:numId="6">
    <w:abstractNumId w:val="10"/>
  </w:num>
  <w:num w:numId="7">
    <w:abstractNumId w:val="6"/>
  </w:num>
  <w:num w:numId="8">
    <w:abstractNumId w:val="50"/>
  </w:num>
  <w:num w:numId="9">
    <w:abstractNumId w:val="58"/>
  </w:num>
  <w:num w:numId="10">
    <w:abstractNumId w:val="52"/>
  </w:num>
  <w:num w:numId="11">
    <w:abstractNumId w:val="17"/>
  </w:num>
  <w:num w:numId="12">
    <w:abstractNumId w:val="1"/>
  </w:num>
  <w:num w:numId="13">
    <w:abstractNumId w:val="67"/>
  </w:num>
  <w:num w:numId="14">
    <w:abstractNumId w:val="11"/>
  </w:num>
  <w:num w:numId="15">
    <w:abstractNumId w:val="43"/>
  </w:num>
  <w:num w:numId="16">
    <w:abstractNumId w:val="0"/>
  </w:num>
  <w:num w:numId="17">
    <w:abstractNumId w:val="14"/>
  </w:num>
  <w:num w:numId="18">
    <w:abstractNumId w:val="48"/>
  </w:num>
  <w:num w:numId="19">
    <w:abstractNumId w:val="22"/>
  </w:num>
  <w:num w:numId="20">
    <w:abstractNumId w:val="61"/>
  </w:num>
  <w:num w:numId="21">
    <w:abstractNumId w:val="63"/>
  </w:num>
  <w:num w:numId="22">
    <w:abstractNumId w:val="26"/>
  </w:num>
  <w:num w:numId="23">
    <w:abstractNumId w:val="24"/>
  </w:num>
  <w:num w:numId="24">
    <w:abstractNumId w:val="4"/>
  </w:num>
  <w:num w:numId="25">
    <w:abstractNumId w:val="18"/>
  </w:num>
  <w:num w:numId="26">
    <w:abstractNumId w:val="20"/>
  </w:num>
  <w:num w:numId="27">
    <w:abstractNumId w:val="12"/>
  </w:num>
  <w:num w:numId="28">
    <w:abstractNumId w:val="51"/>
  </w:num>
  <w:num w:numId="29">
    <w:abstractNumId w:val="55"/>
  </w:num>
  <w:num w:numId="30">
    <w:abstractNumId w:val="5"/>
  </w:num>
  <w:num w:numId="31">
    <w:abstractNumId w:val="28"/>
  </w:num>
  <w:num w:numId="32">
    <w:abstractNumId w:val="29"/>
  </w:num>
  <w:num w:numId="33">
    <w:abstractNumId w:val="7"/>
  </w:num>
  <w:num w:numId="34">
    <w:abstractNumId w:val="47"/>
  </w:num>
  <w:num w:numId="35">
    <w:abstractNumId w:val="39"/>
  </w:num>
  <w:num w:numId="36">
    <w:abstractNumId w:val="53"/>
  </w:num>
  <w:num w:numId="37">
    <w:abstractNumId w:val="68"/>
  </w:num>
  <w:num w:numId="38">
    <w:abstractNumId w:val="49"/>
  </w:num>
  <w:num w:numId="39">
    <w:abstractNumId w:val="21"/>
  </w:num>
  <w:num w:numId="40">
    <w:abstractNumId w:val="27"/>
  </w:num>
  <w:num w:numId="41">
    <w:abstractNumId w:val="44"/>
  </w:num>
  <w:num w:numId="42">
    <w:abstractNumId w:val="57"/>
  </w:num>
  <w:num w:numId="43">
    <w:abstractNumId w:val="42"/>
  </w:num>
  <w:num w:numId="44">
    <w:abstractNumId w:val="9"/>
  </w:num>
  <w:num w:numId="45">
    <w:abstractNumId w:val="54"/>
  </w:num>
  <w:num w:numId="46">
    <w:abstractNumId w:val="59"/>
  </w:num>
  <w:num w:numId="47">
    <w:abstractNumId w:val="40"/>
  </w:num>
  <w:num w:numId="48">
    <w:abstractNumId w:val="37"/>
  </w:num>
  <w:num w:numId="49">
    <w:abstractNumId w:val="64"/>
  </w:num>
  <w:num w:numId="50">
    <w:abstractNumId w:val="30"/>
  </w:num>
  <w:num w:numId="51">
    <w:abstractNumId w:val="31"/>
  </w:num>
  <w:num w:numId="52">
    <w:abstractNumId w:val="34"/>
  </w:num>
  <w:num w:numId="53">
    <w:abstractNumId w:val="16"/>
  </w:num>
  <w:num w:numId="54">
    <w:abstractNumId w:val="15"/>
  </w:num>
  <w:num w:numId="55">
    <w:abstractNumId w:val="3"/>
  </w:num>
  <w:num w:numId="56">
    <w:abstractNumId w:val="13"/>
  </w:num>
  <w:num w:numId="57">
    <w:abstractNumId w:val="66"/>
  </w:num>
  <w:num w:numId="58">
    <w:abstractNumId w:val="46"/>
  </w:num>
  <w:num w:numId="59">
    <w:abstractNumId w:val="41"/>
  </w:num>
  <w:num w:numId="60">
    <w:abstractNumId w:val="45"/>
  </w:num>
  <w:num w:numId="61">
    <w:abstractNumId w:val="8"/>
  </w:num>
  <w:num w:numId="62">
    <w:abstractNumId w:val="35"/>
  </w:num>
  <w:num w:numId="63">
    <w:abstractNumId w:val="33"/>
  </w:num>
  <w:num w:numId="64">
    <w:abstractNumId w:val="62"/>
  </w:num>
  <w:num w:numId="65">
    <w:abstractNumId w:val="38"/>
  </w:num>
  <w:num w:numId="66">
    <w:abstractNumId w:val="69"/>
  </w:num>
  <w:num w:numId="67">
    <w:abstractNumId w:val="25"/>
  </w:num>
  <w:num w:numId="68">
    <w:abstractNumId w:val="60"/>
  </w:num>
  <w:num w:numId="69">
    <w:abstractNumId w:val="56"/>
  </w:num>
  <w:num w:numId="70">
    <w:abstractNumId w:val="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057"/>
    <w:rsid w:val="001050CE"/>
    <w:rsid w:val="00116DCB"/>
    <w:rsid w:val="00133053"/>
    <w:rsid w:val="001520B5"/>
    <w:rsid w:val="00226875"/>
    <w:rsid w:val="0028708A"/>
    <w:rsid w:val="004931FB"/>
    <w:rsid w:val="004B52A1"/>
    <w:rsid w:val="004F4020"/>
    <w:rsid w:val="005054E3"/>
    <w:rsid w:val="0052420F"/>
    <w:rsid w:val="0058309B"/>
    <w:rsid w:val="005C2886"/>
    <w:rsid w:val="006C23CD"/>
    <w:rsid w:val="007127E1"/>
    <w:rsid w:val="00714F36"/>
    <w:rsid w:val="007446F5"/>
    <w:rsid w:val="00751C40"/>
    <w:rsid w:val="00756573"/>
    <w:rsid w:val="007B750C"/>
    <w:rsid w:val="008553DF"/>
    <w:rsid w:val="008F65E0"/>
    <w:rsid w:val="00917D60"/>
    <w:rsid w:val="009A3810"/>
    <w:rsid w:val="009D3DAE"/>
    <w:rsid w:val="00AF5605"/>
    <w:rsid w:val="00B033BC"/>
    <w:rsid w:val="00B0704C"/>
    <w:rsid w:val="00B159D9"/>
    <w:rsid w:val="00B228AC"/>
    <w:rsid w:val="00B555D3"/>
    <w:rsid w:val="00B744F9"/>
    <w:rsid w:val="00B94F5E"/>
    <w:rsid w:val="00CB43A2"/>
    <w:rsid w:val="00CC3BE5"/>
    <w:rsid w:val="00CE3CBA"/>
    <w:rsid w:val="00CF43A5"/>
    <w:rsid w:val="00D03C68"/>
    <w:rsid w:val="00D2439A"/>
    <w:rsid w:val="00DA2EC2"/>
    <w:rsid w:val="00DB31BA"/>
    <w:rsid w:val="00DF0057"/>
    <w:rsid w:val="00EF2620"/>
    <w:rsid w:val="00F25658"/>
    <w:rsid w:val="00F455F2"/>
    <w:rsid w:val="00F76FEC"/>
    <w:rsid w:val="00F93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5E38"/>
  <w15:chartTrackingRefBased/>
  <w15:docId w15:val="{C43F9C2D-8CE8-EC4C-A5C3-98B601E5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0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005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F0057"/>
  </w:style>
  <w:style w:type="paragraph" w:styleId="ListParagraph">
    <w:name w:val="List Paragraph"/>
    <w:basedOn w:val="Normal"/>
    <w:uiPriority w:val="34"/>
    <w:qFormat/>
    <w:rsid w:val="004B52A1"/>
    <w:pPr>
      <w:ind w:left="720"/>
      <w:contextualSpacing/>
    </w:pPr>
  </w:style>
  <w:style w:type="character" w:customStyle="1" w:styleId="normaltextrun">
    <w:name w:val="normaltextrun"/>
    <w:basedOn w:val="DefaultParagraphFont"/>
    <w:rsid w:val="007127E1"/>
  </w:style>
  <w:style w:type="paragraph" w:styleId="Header">
    <w:name w:val="header"/>
    <w:basedOn w:val="Normal"/>
    <w:link w:val="HeaderChar"/>
    <w:uiPriority w:val="99"/>
    <w:unhideWhenUsed/>
    <w:rsid w:val="004F4020"/>
    <w:pPr>
      <w:tabs>
        <w:tab w:val="center" w:pos="4680"/>
        <w:tab w:val="right" w:pos="9360"/>
      </w:tabs>
    </w:pPr>
  </w:style>
  <w:style w:type="character" w:customStyle="1" w:styleId="HeaderChar">
    <w:name w:val="Header Char"/>
    <w:basedOn w:val="DefaultParagraphFont"/>
    <w:link w:val="Header"/>
    <w:uiPriority w:val="99"/>
    <w:rsid w:val="004F4020"/>
  </w:style>
  <w:style w:type="paragraph" w:styleId="Footer">
    <w:name w:val="footer"/>
    <w:basedOn w:val="Normal"/>
    <w:link w:val="FooterChar"/>
    <w:uiPriority w:val="99"/>
    <w:unhideWhenUsed/>
    <w:rsid w:val="004F4020"/>
    <w:pPr>
      <w:tabs>
        <w:tab w:val="center" w:pos="4680"/>
        <w:tab w:val="right" w:pos="9360"/>
      </w:tabs>
    </w:pPr>
  </w:style>
  <w:style w:type="character" w:customStyle="1" w:styleId="FooterChar">
    <w:name w:val="Footer Char"/>
    <w:basedOn w:val="DefaultParagraphFont"/>
    <w:link w:val="Footer"/>
    <w:uiPriority w:val="99"/>
    <w:rsid w:val="004F4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400228">
      <w:bodyDiv w:val="1"/>
      <w:marLeft w:val="0"/>
      <w:marRight w:val="0"/>
      <w:marTop w:val="0"/>
      <w:marBottom w:val="0"/>
      <w:divBdr>
        <w:top w:val="none" w:sz="0" w:space="0" w:color="auto"/>
        <w:left w:val="none" w:sz="0" w:space="0" w:color="auto"/>
        <w:bottom w:val="none" w:sz="0" w:space="0" w:color="auto"/>
        <w:right w:val="none" w:sz="0" w:space="0" w:color="auto"/>
      </w:divBdr>
    </w:div>
    <w:div w:id="570821363">
      <w:bodyDiv w:val="1"/>
      <w:marLeft w:val="0"/>
      <w:marRight w:val="0"/>
      <w:marTop w:val="0"/>
      <w:marBottom w:val="0"/>
      <w:divBdr>
        <w:top w:val="none" w:sz="0" w:space="0" w:color="auto"/>
        <w:left w:val="none" w:sz="0" w:space="0" w:color="auto"/>
        <w:bottom w:val="none" w:sz="0" w:space="0" w:color="auto"/>
        <w:right w:val="none" w:sz="0" w:space="0" w:color="auto"/>
      </w:divBdr>
      <w:divsChild>
        <w:div w:id="284310887">
          <w:marLeft w:val="0"/>
          <w:marRight w:val="0"/>
          <w:marTop w:val="0"/>
          <w:marBottom w:val="0"/>
          <w:divBdr>
            <w:top w:val="none" w:sz="0" w:space="0" w:color="auto"/>
            <w:left w:val="none" w:sz="0" w:space="0" w:color="auto"/>
            <w:bottom w:val="none" w:sz="0" w:space="0" w:color="auto"/>
            <w:right w:val="none" w:sz="0" w:space="0" w:color="auto"/>
          </w:divBdr>
          <w:divsChild>
            <w:div w:id="1868256275">
              <w:marLeft w:val="0"/>
              <w:marRight w:val="0"/>
              <w:marTop w:val="0"/>
              <w:marBottom w:val="0"/>
              <w:divBdr>
                <w:top w:val="none" w:sz="0" w:space="0" w:color="auto"/>
                <w:left w:val="none" w:sz="0" w:space="0" w:color="auto"/>
                <w:bottom w:val="none" w:sz="0" w:space="0" w:color="auto"/>
                <w:right w:val="none" w:sz="0" w:space="0" w:color="auto"/>
              </w:divBdr>
              <w:divsChild>
                <w:div w:id="365563928">
                  <w:marLeft w:val="0"/>
                  <w:marRight w:val="0"/>
                  <w:marTop w:val="0"/>
                  <w:marBottom w:val="0"/>
                  <w:divBdr>
                    <w:top w:val="none" w:sz="0" w:space="0" w:color="auto"/>
                    <w:left w:val="none" w:sz="0" w:space="0" w:color="auto"/>
                    <w:bottom w:val="none" w:sz="0" w:space="0" w:color="auto"/>
                    <w:right w:val="none" w:sz="0" w:space="0" w:color="auto"/>
                  </w:divBdr>
                  <w:divsChild>
                    <w:div w:id="96214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598283">
      <w:bodyDiv w:val="1"/>
      <w:marLeft w:val="0"/>
      <w:marRight w:val="0"/>
      <w:marTop w:val="0"/>
      <w:marBottom w:val="0"/>
      <w:divBdr>
        <w:top w:val="none" w:sz="0" w:space="0" w:color="auto"/>
        <w:left w:val="none" w:sz="0" w:space="0" w:color="auto"/>
        <w:bottom w:val="none" w:sz="0" w:space="0" w:color="auto"/>
        <w:right w:val="none" w:sz="0" w:space="0" w:color="auto"/>
      </w:divBdr>
    </w:div>
    <w:div w:id="1153332651">
      <w:bodyDiv w:val="1"/>
      <w:marLeft w:val="0"/>
      <w:marRight w:val="0"/>
      <w:marTop w:val="0"/>
      <w:marBottom w:val="0"/>
      <w:divBdr>
        <w:top w:val="none" w:sz="0" w:space="0" w:color="auto"/>
        <w:left w:val="none" w:sz="0" w:space="0" w:color="auto"/>
        <w:bottom w:val="none" w:sz="0" w:space="0" w:color="auto"/>
        <w:right w:val="none" w:sz="0" w:space="0" w:color="auto"/>
      </w:divBdr>
    </w:div>
    <w:div w:id="1636527585">
      <w:bodyDiv w:val="1"/>
      <w:marLeft w:val="0"/>
      <w:marRight w:val="0"/>
      <w:marTop w:val="0"/>
      <w:marBottom w:val="0"/>
      <w:divBdr>
        <w:top w:val="none" w:sz="0" w:space="0" w:color="auto"/>
        <w:left w:val="none" w:sz="0" w:space="0" w:color="auto"/>
        <w:bottom w:val="none" w:sz="0" w:space="0" w:color="auto"/>
        <w:right w:val="none" w:sz="0" w:space="0" w:color="auto"/>
      </w:divBdr>
    </w:div>
    <w:div w:id="1827353876">
      <w:bodyDiv w:val="1"/>
      <w:marLeft w:val="0"/>
      <w:marRight w:val="0"/>
      <w:marTop w:val="0"/>
      <w:marBottom w:val="0"/>
      <w:divBdr>
        <w:top w:val="none" w:sz="0" w:space="0" w:color="auto"/>
        <w:left w:val="none" w:sz="0" w:space="0" w:color="auto"/>
        <w:bottom w:val="none" w:sz="0" w:space="0" w:color="auto"/>
        <w:right w:val="none" w:sz="0" w:space="0" w:color="auto"/>
      </w:divBdr>
    </w:div>
    <w:div w:id="184478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Hicks</dc:creator>
  <cp:keywords/>
  <dc:description/>
  <cp:lastModifiedBy>J Thorne</cp:lastModifiedBy>
  <cp:revision>2</cp:revision>
  <dcterms:created xsi:type="dcterms:W3CDTF">2025-03-19T13:39:00Z</dcterms:created>
  <dcterms:modified xsi:type="dcterms:W3CDTF">2025-03-19T13:39:00Z</dcterms:modified>
</cp:coreProperties>
</file>