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84"/>
        <w:tblW w:w="22315" w:type="dxa"/>
        <w:tblLook w:val="04A0" w:firstRow="1" w:lastRow="0" w:firstColumn="1" w:lastColumn="0" w:noHBand="0" w:noVBand="1"/>
      </w:tblPr>
      <w:tblGrid>
        <w:gridCol w:w="4650"/>
        <w:gridCol w:w="4522"/>
        <w:gridCol w:w="4517"/>
        <w:gridCol w:w="4450"/>
        <w:gridCol w:w="4176"/>
      </w:tblGrid>
      <w:tr w:rsidR="003B0ACE" w:rsidRPr="00D24408" w:rsidTr="004E7B7A">
        <w:tc>
          <w:tcPr>
            <w:tcW w:w="9172" w:type="dxa"/>
            <w:gridSpan w:val="2"/>
          </w:tcPr>
          <w:p w:rsidR="004310AF" w:rsidRPr="005F541E" w:rsidRDefault="004310AF" w:rsidP="005F541E">
            <w:pPr>
              <w:rPr>
                <w:rFonts w:ascii="Garamond" w:hAnsi="Garamond"/>
                <w:b/>
                <w:color w:val="160CE4"/>
                <w:sz w:val="32"/>
              </w:rPr>
            </w:pPr>
            <w:r w:rsidRPr="004E7B7A">
              <w:rPr>
                <w:rFonts w:ascii="Garamond" w:hAnsi="Garamond"/>
                <w:b/>
                <w:color w:val="2E74B5" w:themeColor="accent1" w:themeShade="BF"/>
                <w:sz w:val="36"/>
                <w:szCs w:val="20"/>
              </w:rPr>
              <w:t>I have signed my name to show that I have read &amp; understood this agreement.</w:t>
            </w:r>
            <w:r w:rsidR="005F541E" w:rsidRPr="004E7B7A">
              <w:rPr>
                <w:rFonts w:ascii="Garamond" w:hAnsi="Garamond"/>
                <w:b/>
                <w:color w:val="5B9BD5" w:themeColor="accent1"/>
                <w:sz w:val="36"/>
                <w:szCs w:val="20"/>
                <w14:textFill>
                  <w14:solidFill>
                    <w14:schemeClr w14:val="accent1">
                      <w14:lumMod w14:val="75000"/>
                      <w14:lumMod w14:val="85000"/>
                      <w14:lumOff w14:val="15000"/>
                    </w14:schemeClr>
                  </w14:solidFill>
                </w14:textFill>
              </w:rPr>
              <w:t xml:space="preserve"> </w:t>
            </w:r>
            <w:r w:rsidRPr="004E7B7A">
              <w:rPr>
                <w:rFonts w:ascii="Garamond" w:hAnsi="Garamond"/>
                <w:b/>
                <w:color w:val="2E74B5" w:themeColor="accent1" w:themeShade="BF"/>
                <w:sz w:val="36"/>
                <w:szCs w:val="20"/>
              </w:rPr>
              <w:t>If I have any questions, I</w:t>
            </w:r>
            <w:r w:rsidR="005F541E" w:rsidRPr="004E7B7A">
              <w:rPr>
                <w:rFonts w:ascii="Garamond" w:hAnsi="Garamond"/>
                <w:b/>
                <w:color w:val="2E74B5" w:themeColor="accent1" w:themeShade="BF"/>
                <w:sz w:val="36"/>
                <w:szCs w:val="20"/>
              </w:rPr>
              <w:t xml:space="preserve"> will speak to a trusted adult.</w:t>
            </w:r>
            <w:r w:rsidR="005F541E" w:rsidRPr="004E7B7A">
              <w:rPr>
                <w:rFonts w:ascii="Garamond" w:hAnsi="Garamond"/>
                <w:b/>
                <w:color w:val="160CE4"/>
                <w:sz w:val="40"/>
              </w:rPr>
              <w:t xml:space="preserve">  </w:t>
            </w:r>
            <w:r w:rsidRPr="005F541E">
              <w:rPr>
                <w:rFonts w:ascii="Garamond" w:hAnsi="Garamond"/>
                <w:i/>
                <w:color w:val="FF0000"/>
                <w:sz w:val="32"/>
              </w:rPr>
              <w:t>Note:  A trusted adult is someone I can talk to who I know will help me.</w:t>
            </w:r>
          </w:p>
        </w:tc>
        <w:tc>
          <w:tcPr>
            <w:tcW w:w="4517" w:type="dxa"/>
          </w:tcPr>
          <w:p w:rsidR="004310AF" w:rsidRDefault="004310AF" w:rsidP="00FD2DAB">
            <w:pPr>
              <w:rPr>
                <w:rFonts w:ascii="Garamond" w:hAnsi="Garamond"/>
                <w:color w:val="262626" w:themeColor="text1" w:themeTint="D9"/>
                <w:sz w:val="4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36"/>
                <w:szCs w:val="20"/>
              </w:rPr>
              <w:t>Signature:</w:t>
            </w:r>
            <w:r w:rsidRPr="00220D98">
              <w:rPr>
                <w:rFonts w:ascii="Garamond" w:hAnsi="Garamond"/>
                <w:color w:val="262626" w:themeColor="text1" w:themeTint="D9"/>
                <w:sz w:val="40"/>
              </w:rPr>
              <w:t xml:space="preserve"> </w:t>
            </w:r>
          </w:p>
          <w:p w:rsidR="00301B99" w:rsidRDefault="00301B99" w:rsidP="00FD2DAB">
            <w:pPr>
              <w:rPr>
                <w:rFonts w:ascii="Garamond" w:hAnsi="Garamond"/>
                <w:color w:val="262626" w:themeColor="text1" w:themeTint="D9"/>
                <w:sz w:val="40"/>
              </w:rPr>
            </w:pPr>
          </w:p>
          <w:p w:rsidR="00301B99" w:rsidRPr="005F541E" w:rsidRDefault="00301B99" w:rsidP="00FD2DAB">
            <w:pPr>
              <w:rPr>
                <w:rFonts w:ascii="Garamond" w:hAnsi="Garamond"/>
                <w:color w:val="262626" w:themeColor="text1" w:themeTint="D9"/>
                <w:sz w:val="32"/>
              </w:rPr>
            </w:pPr>
          </w:p>
        </w:tc>
        <w:tc>
          <w:tcPr>
            <w:tcW w:w="4450" w:type="dxa"/>
          </w:tcPr>
          <w:p w:rsidR="004310AF" w:rsidRPr="005F541E" w:rsidRDefault="004310AF" w:rsidP="00FD2DAB">
            <w:pPr>
              <w:rPr>
                <w:rFonts w:ascii="Garamond" w:hAnsi="Garamond"/>
                <w:color w:val="262626" w:themeColor="text1" w:themeTint="D9"/>
                <w:sz w:val="32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32"/>
                <w:szCs w:val="20"/>
              </w:rPr>
              <w:t>My trusted adults in school are</w:t>
            </w:r>
          </w:p>
        </w:tc>
        <w:tc>
          <w:tcPr>
            <w:tcW w:w="4176" w:type="dxa"/>
          </w:tcPr>
          <w:p w:rsidR="004310AF" w:rsidRPr="005F541E" w:rsidRDefault="004310AF" w:rsidP="00FD2DAB">
            <w:pPr>
              <w:rPr>
                <w:rFonts w:ascii="Garamond" w:hAnsi="Garamond"/>
                <w:color w:val="262626" w:themeColor="text1" w:themeTint="D9"/>
                <w:sz w:val="32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32"/>
                <w:szCs w:val="20"/>
              </w:rPr>
              <w:t>My trusted adults at home are</w:t>
            </w:r>
          </w:p>
        </w:tc>
      </w:tr>
      <w:tr w:rsidR="004E7B7A" w:rsidRPr="00D24408" w:rsidTr="002E7659">
        <w:trPr>
          <w:trHeight w:val="3409"/>
        </w:trPr>
        <w:tc>
          <w:tcPr>
            <w:tcW w:w="9174" w:type="dxa"/>
            <w:gridSpan w:val="2"/>
          </w:tcPr>
          <w:p w:rsidR="004E7B7A" w:rsidRPr="004E7B7A" w:rsidRDefault="004E7B7A" w:rsidP="004E7B7A">
            <w:pPr>
              <w:spacing w:after="0"/>
              <w:jc w:val="left"/>
              <w:rPr>
                <w:rFonts w:ascii="Garamond" w:hAnsi="Garamond"/>
                <w:color w:val="00B0F0"/>
                <w:sz w:val="28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4976" behindDoc="1" locked="0" layoutInCell="1" allowOverlap="1" wp14:anchorId="2C40B36F" wp14:editId="49307587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96520</wp:posOffset>
                  </wp:positionV>
                  <wp:extent cx="2560320" cy="1986915"/>
                  <wp:effectExtent l="0" t="0" r="0" b="0"/>
                  <wp:wrapTight wrapText="bothSides">
                    <wp:wrapPolygon edited="0">
                      <wp:start x="0" y="0"/>
                      <wp:lineTo x="0" y="21331"/>
                      <wp:lineTo x="21375" y="21331"/>
                      <wp:lineTo x="2137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320" cy="198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7B7A" w:rsidRPr="00220D98" w:rsidRDefault="004E7B7A" w:rsidP="00220D98">
            <w:pPr>
              <w:pStyle w:val="ListParagraph"/>
              <w:numPr>
                <w:ilvl w:val="0"/>
                <w:numId w:val="7"/>
              </w:numPr>
              <w:spacing w:after="0"/>
              <w:jc w:val="left"/>
              <w:rPr>
                <w:rFonts w:ascii="Garamond" w:hAnsi="Garamond" w:cs="Arial"/>
                <w:b/>
                <w:color w:val="00B0F0"/>
                <w:sz w:val="36"/>
              </w:rPr>
            </w:pPr>
            <w:r w:rsidRPr="00220D98">
              <w:rPr>
                <w:rFonts w:ascii="Garamond" w:hAnsi="Garamond"/>
                <w:b/>
                <w:color w:val="00B0F0"/>
                <w:sz w:val="28"/>
                <w:szCs w:val="20"/>
              </w:rPr>
              <w:t>I communicate &amp; collaborate online with people I already know &amp; have met in real life or that a trusted adult knows about</w:t>
            </w:r>
            <w:r w:rsidR="00E34E44">
              <w:rPr>
                <w:rFonts w:ascii="Garamond" w:hAnsi="Garamond"/>
                <w:b/>
                <w:color w:val="00B0F0"/>
                <w:sz w:val="28"/>
                <w:szCs w:val="20"/>
              </w:rPr>
              <w:t>.</w:t>
            </w:r>
          </w:p>
          <w:p w:rsidR="004E7B7A" w:rsidRPr="004E7B7A" w:rsidRDefault="004E7B7A" w:rsidP="004E7B7A">
            <w:pPr>
              <w:pStyle w:val="ListParagraph"/>
              <w:numPr>
                <w:ilvl w:val="0"/>
                <w:numId w:val="7"/>
              </w:numPr>
              <w:spacing w:after="0"/>
              <w:jc w:val="left"/>
              <w:rPr>
                <w:rFonts w:ascii="Garamond" w:hAnsi="Garamond"/>
                <w:color w:val="00B0F0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00B0F0"/>
                <w:sz w:val="28"/>
                <w:szCs w:val="20"/>
              </w:rPr>
              <w:t>I ask permission – at home or school, I only use devices, apps, sites &amp; games I am allowed to and when I am allowed to.</w:t>
            </w:r>
          </w:p>
        </w:tc>
        <w:tc>
          <w:tcPr>
            <w:tcW w:w="4518" w:type="dxa"/>
          </w:tcPr>
          <w:p w:rsidR="004E7B7A" w:rsidRPr="00220D98" w:rsidRDefault="00220D98" w:rsidP="00220D98">
            <w:pPr>
              <w:spacing w:after="0"/>
              <w:jc w:val="center"/>
              <w:rPr>
                <w:rFonts w:ascii="Garamond" w:hAnsi="Garamond" w:cs="Arial"/>
                <w:b/>
                <w:color w:val="160CE4"/>
                <w:sz w:val="52"/>
                <w:szCs w:val="52"/>
              </w:rPr>
            </w:pPr>
            <w:r w:rsidRPr="00220D98">
              <w:rPr>
                <w:rFonts w:ascii="Garamond" w:hAnsi="Garamond" w:cs="Arial"/>
                <w:b/>
                <w:color w:val="160CE4"/>
                <w:sz w:val="48"/>
                <w:szCs w:val="52"/>
              </w:rPr>
              <w:t>These statements can keep me &amp; others safe &amp; happy at school and home!</w:t>
            </w:r>
          </w:p>
        </w:tc>
        <w:tc>
          <w:tcPr>
            <w:tcW w:w="8626" w:type="dxa"/>
            <w:gridSpan w:val="2"/>
          </w:tcPr>
          <w:p w:rsidR="004E7B7A" w:rsidRDefault="004E7B7A" w:rsidP="00FD2DAB">
            <w:pPr>
              <w:spacing w:after="0"/>
              <w:jc w:val="left"/>
              <w:rPr>
                <w:rFonts w:ascii="Garamond" w:hAnsi="Garamond"/>
                <w:color w:val="00B0F0"/>
                <w:sz w:val="28"/>
                <w:szCs w:val="20"/>
              </w:rPr>
            </w:pPr>
            <w:r>
              <w:rPr>
                <w:rFonts w:ascii="Garamond" w:hAnsi="Garamond"/>
                <w:noProof/>
                <w:color w:val="00B0F0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776000" behindDoc="1" locked="0" layoutInCell="1" allowOverlap="1" wp14:anchorId="7229FAE2" wp14:editId="4F8AA058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96520</wp:posOffset>
                  </wp:positionV>
                  <wp:extent cx="2560320" cy="1986915"/>
                  <wp:effectExtent l="0" t="0" r="0" b="0"/>
                  <wp:wrapTight wrapText="bothSides">
                    <wp:wrapPolygon edited="0">
                      <wp:start x="0" y="0"/>
                      <wp:lineTo x="0" y="21331"/>
                      <wp:lineTo x="21375" y="21331"/>
                      <wp:lineTo x="2137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7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320" cy="198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7B7A" w:rsidRPr="00220D98" w:rsidRDefault="004E7B7A" w:rsidP="004E7B7A">
            <w:pPr>
              <w:pStyle w:val="ListParagraph"/>
              <w:numPr>
                <w:ilvl w:val="0"/>
                <w:numId w:val="9"/>
              </w:numPr>
              <w:spacing w:after="0"/>
              <w:jc w:val="left"/>
              <w:rPr>
                <w:rFonts w:ascii="Garamond" w:hAnsi="Garamond"/>
                <w:b/>
                <w:color w:val="00B0F0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00B0F0"/>
                <w:sz w:val="28"/>
                <w:szCs w:val="20"/>
              </w:rPr>
              <w:t>I’m a good friend online – I won’t share or say anything I know would upset another person.</w:t>
            </w:r>
          </w:p>
          <w:p w:rsidR="004E7B7A" w:rsidRPr="00923B4B" w:rsidRDefault="004E7B7A" w:rsidP="00923B4B">
            <w:pPr>
              <w:pStyle w:val="ListParagraph"/>
              <w:numPr>
                <w:ilvl w:val="0"/>
                <w:numId w:val="6"/>
              </w:numPr>
              <w:spacing w:after="0"/>
              <w:jc w:val="left"/>
              <w:rPr>
                <w:rFonts w:ascii="Garamond" w:hAnsi="Garamond"/>
                <w:color w:val="00B0F0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00B0F0"/>
                <w:sz w:val="28"/>
                <w:szCs w:val="20"/>
              </w:rPr>
              <w:t>I’m not a bully – I know just calling something fun or banter doesn’t stop it hurting someone else. I don’t post, make or share unkind, hurtful or rude messages or comments.</w:t>
            </w:r>
          </w:p>
        </w:tc>
      </w:tr>
      <w:tr w:rsidR="00042EB5" w:rsidRPr="00D24408" w:rsidTr="004E7B7A">
        <w:trPr>
          <w:trHeight w:val="3134"/>
        </w:trPr>
        <w:tc>
          <w:tcPr>
            <w:tcW w:w="4652" w:type="dxa"/>
          </w:tcPr>
          <w:p w:rsidR="004310AF" w:rsidRDefault="00042EB5" w:rsidP="00FD2DAB">
            <w:pPr>
              <w:spacing w:after="0"/>
              <w:jc w:val="lef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9616" behindDoc="1" locked="0" layoutInCell="1" allowOverlap="1" wp14:anchorId="162F44BF" wp14:editId="2E6D0E82">
                  <wp:simplePos x="0" y="0"/>
                  <wp:positionH relativeFrom="column">
                    <wp:posOffset>42412</wp:posOffset>
                  </wp:positionH>
                  <wp:positionV relativeFrom="paragraph">
                    <wp:posOffset>145425</wp:posOffset>
                  </wp:positionV>
                  <wp:extent cx="2667635" cy="1635125"/>
                  <wp:effectExtent l="0" t="0" r="0" b="3175"/>
                  <wp:wrapTight wrapText="bothSides">
                    <wp:wrapPolygon edited="0">
                      <wp:start x="0" y="0"/>
                      <wp:lineTo x="0" y="21390"/>
                      <wp:lineTo x="21441" y="21390"/>
                      <wp:lineTo x="2144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635" cy="163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20" w:type="dxa"/>
          </w:tcPr>
          <w:p w:rsidR="004310AF" w:rsidRDefault="004310AF" w:rsidP="00FD2DAB">
            <w:pPr>
              <w:spacing w:after="0"/>
              <w:jc w:val="left"/>
              <w:rPr>
                <w:noProof/>
                <w:lang w:eastAsia="en-GB"/>
              </w:rPr>
            </w:pPr>
          </w:p>
          <w:p w:rsidR="004310AF" w:rsidRDefault="004310AF" w:rsidP="002C7C61">
            <w:pPr>
              <w:spacing w:after="0"/>
              <w:jc w:val="lef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D250C4" wp14:editId="27714A3E">
                  <wp:extent cx="2674961" cy="162118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424" cy="1654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7" w:type="dxa"/>
          </w:tcPr>
          <w:p w:rsidR="004310AF" w:rsidRDefault="004310AF" w:rsidP="00FD2DAB">
            <w:pPr>
              <w:spacing w:after="0"/>
              <w:jc w:val="lef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0640" behindDoc="1" locked="0" layoutInCell="1" allowOverlap="1" wp14:anchorId="4039FA99" wp14:editId="0B4FA3C4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145415</wp:posOffset>
                  </wp:positionV>
                  <wp:extent cx="2558415" cy="1635125"/>
                  <wp:effectExtent l="0" t="0" r="0" b="3175"/>
                  <wp:wrapTight wrapText="bothSides">
                    <wp:wrapPolygon edited="0">
                      <wp:start x="0" y="0"/>
                      <wp:lineTo x="0" y="21390"/>
                      <wp:lineTo x="21391" y="21390"/>
                      <wp:lineTo x="2139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4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415" cy="163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50" w:type="dxa"/>
          </w:tcPr>
          <w:p w:rsidR="004310AF" w:rsidRDefault="004310AF" w:rsidP="00FD2DAB">
            <w:pPr>
              <w:spacing w:after="0"/>
              <w:jc w:val="lef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688" behindDoc="1" locked="0" layoutInCell="1" allowOverlap="1" wp14:anchorId="094A4410" wp14:editId="0121D39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118110</wp:posOffset>
                  </wp:positionV>
                  <wp:extent cx="2615565" cy="1661795"/>
                  <wp:effectExtent l="0" t="0" r="0" b="0"/>
                  <wp:wrapTight wrapText="bothSides">
                    <wp:wrapPolygon edited="0">
                      <wp:start x="0" y="0"/>
                      <wp:lineTo x="0" y="21295"/>
                      <wp:lineTo x="21395" y="21295"/>
                      <wp:lineTo x="2139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5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565" cy="166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76" w:type="dxa"/>
          </w:tcPr>
          <w:p w:rsidR="004310AF" w:rsidRDefault="004310AF" w:rsidP="00FD2DAB">
            <w:pPr>
              <w:spacing w:after="0"/>
              <w:jc w:val="lef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3712" behindDoc="1" locked="0" layoutInCell="1" allowOverlap="1" wp14:anchorId="09BED6B2" wp14:editId="793F1CCA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131445</wp:posOffset>
                  </wp:positionV>
                  <wp:extent cx="2510790" cy="1647825"/>
                  <wp:effectExtent l="0" t="0" r="3810" b="9525"/>
                  <wp:wrapTight wrapText="bothSides">
                    <wp:wrapPolygon edited="0">
                      <wp:start x="0" y="0"/>
                      <wp:lineTo x="0" y="21475"/>
                      <wp:lineTo x="21469" y="21475"/>
                      <wp:lineTo x="21469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6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0790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10AF" w:rsidRDefault="004310AF" w:rsidP="00FD2DAB">
            <w:pPr>
              <w:spacing w:after="0"/>
              <w:jc w:val="left"/>
              <w:rPr>
                <w:noProof/>
                <w:lang w:eastAsia="en-GB"/>
              </w:rPr>
            </w:pPr>
          </w:p>
        </w:tc>
      </w:tr>
      <w:tr w:rsidR="00042EB5" w:rsidRPr="00D24408" w:rsidTr="004E7B7A">
        <w:tc>
          <w:tcPr>
            <w:tcW w:w="4652" w:type="dxa"/>
          </w:tcPr>
          <w:p w:rsidR="004310AF" w:rsidRPr="00220D98" w:rsidRDefault="004310AF" w:rsidP="002C7C61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 xml:space="preserve">I am a secure online learner – I keep my passwords to myself; </w:t>
            </w: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br/>
              <w:t>friend’s don’t share passwords!</w:t>
            </w:r>
          </w:p>
          <w:p w:rsidR="004310AF" w:rsidRPr="00220D98" w:rsidRDefault="004310AF" w:rsidP="002C7C61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I don’t take photos or videos of people without them knowing or agreeing to it – and I never film people getting angry or upset. Ask a trusted adult to help if you are worried about a situation.</w:t>
            </w:r>
          </w:p>
          <w:p w:rsidR="004310AF" w:rsidRPr="00220D98" w:rsidRDefault="004310AF" w:rsidP="002C7C61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I keep my body to myself online; I don’t send photos or videos, it’s my body and no-one should tell me what to do with it.</w:t>
            </w:r>
          </w:p>
          <w:p w:rsidR="004310AF" w:rsidRPr="00220D98" w:rsidRDefault="004310AF" w:rsidP="004E7B7A">
            <w:p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</w:p>
        </w:tc>
        <w:tc>
          <w:tcPr>
            <w:tcW w:w="4520" w:type="dxa"/>
          </w:tcPr>
          <w:p w:rsidR="004310AF" w:rsidRPr="00220D98" w:rsidRDefault="004310AF" w:rsidP="002C7C61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I never pretend to be someone else online – it can be upsetting or even dangerous.</w:t>
            </w:r>
            <w:r w:rsidR="00220D98"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br/>
            </w:r>
          </w:p>
          <w:p w:rsidR="004310AF" w:rsidRPr="00220D98" w:rsidRDefault="004310AF" w:rsidP="002C7C61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I would check with a trusted adult before I ever agreed to meet an online friend and never go to meet someone alone.</w:t>
            </w:r>
            <w:r w:rsidR="00220D98"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br/>
            </w:r>
          </w:p>
          <w:p w:rsidR="004310AF" w:rsidRPr="001C687A" w:rsidRDefault="004E7B7A" w:rsidP="00FD2DAB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I don’t go live (videos anyone can see) on my own – always check with a trusted adult before video chatting with anybody for the first time.</w:t>
            </w:r>
            <w:bookmarkStart w:id="0" w:name="_GoBack"/>
            <w:bookmarkEnd w:id="0"/>
          </w:p>
        </w:tc>
        <w:tc>
          <w:tcPr>
            <w:tcW w:w="4517" w:type="dxa"/>
          </w:tcPr>
          <w:p w:rsidR="00923B4B" w:rsidRPr="00220D98" w:rsidRDefault="00923B4B" w:rsidP="00923B4B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00B0F0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00B0F0"/>
                <w:sz w:val="28"/>
                <w:szCs w:val="20"/>
              </w:rPr>
              <w:t>I am careful what I click on – I don’t click on unexpected links or popups. I wouldn’t download software without checking with a trusted adult first.</w:t>
            </w:r>
            <w:r w:rsidR="00220D98" w:rsidRPr="00220D98">
              <w:rPr>
                <w:rFonts w:ascii="Garamond" w:hAnsi="Garamond"/>
                <w:b/>
                <w:color w:val="00B0F0"/>
                <w:sz w:val="28"/>
                <w:szCs w:val="20"/>
              </w:rPr>
              <w:br/>
            </w:r>
          </w:p>
          <w:p w:rsidR="00923B4B" w:rsidRPr="00220D98" w:rsidRDefault="00923B4B" w:rsidP="00923B4B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00B0F0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00B0F0"/>
                <w:sz w:val="28"/>
                <w:szCs w:val="20"/>
              </w:rPr>
              <w:t>I know online friends might not be who they say they are – I’m careful when someone wants to be my friend, if I haven’t met them face to face, I can’t be sure who they are.</w:t>
            </w:r>
          </w:p>
          <w:p w:rsidR="004310AF" w:rsidRPr="00220D98" w:rsidRDefault="004310AF" w:rsidP="004E7B7A">
            <w:p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</w:p>
        </w:tc>
        <w:tc>
          <w:tcPr>
            <w:tcW w:w="4450" w:type="dxa"/>
          </w:tcPr>
          <w:p w:rsidR="004E7B7A" w:rsidRPr="00220D98" w:rsidRDefault="004E7B7A" w:rsidP="004E7B7A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I behave the same way on devices as face to face and so do my teachers.</w:t>
            </w:r>
            <w:r w:rsidR="00220D98"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br/>
            </w:r>
          </w:p>
          <w:p w:rsidR="004310AF" w:rsidRPr="00220D98" w:rsidRDefault="004E7B7A" w:rsidP="004E7B7A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I say no online if I need to; I don’t have to do something just because someone dares or challenges me to do it, or to keep a secret. I anyone worries, upsets or confuses me online, I should say ‘No’ stop chatting &amp; tell a trusted adult immediately.</w:t>
            </w:r>
          </w:p>
        </w:tc>
        <w:tc>
          <w:tcPr>
            <w:tcW w:w="4176" w:type="dxa"/>
          </w:tcPr>
          <w:p w:rsidR="004310AF" w:rsidRPr="00220D98" w:rsidRDefault="003B0ACE" w:rsidP="002C7C61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 xml:space="preserve">I ask for help if I’m scared or worried – talk to a trusted adult if anything upsets or worries me. If I get </w:t>
            </w:r>
            <w:r w:rsidR="00E34E44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a funny feeling I talk about it.</w:t>
            </w: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 xml:space="preserve"> </w:t>
            </w:r>
          </w:p>
          <w:p w:rsidR="003B0ACE" w:rsidRPr="00220D98" w:rsidRDefault="003B0ACE" w:rsidP="002C7C61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I know it’s not my fault if I see or someone sends me something bad – I won’t get in trouble, but I mustn’t share it. Instead, I’ll talk to my trusted adult.</w:t>
            </w:r>
          </w:p>
          <w:p w:rsidR="003B0ACE" w:rsidRPr="00220D98" w:rsidRDefault="003B0ACE" w:rsidP="002C7C61">
            <w:pPr>
              <w:pStyle w:val="ListParagraph"/>
              <w:numPr>
                <w:ilvl w:val="0"/>
                <w:numId w:val="4"/>
              </w:numPr>
              <w:spacing w:after="0"/>
              <w:jc w:val="left"/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</w:pP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If I make a mistake, I don’t try to hid</w:t>
            </w:r>
            <w:r w:rsidR="004E7B7A"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>e</w:t>
            </w:r>
            <w:r w:rsidRPr="00220D98">
              <w:rPr>
                <w:rFonts w:ascii="Garamond" w:hAnsi="Garamond"/>
                <w:b/>
                <w:color w:val="2E74B5" w:themeColor="accent1" w:themeShade="BF"/>
                <w:sz w:val="28"/>
                <w:szCs w:val="20"/>
              </w:rPr>
              <w:t xml:space="preserve"> it but ask for help.</w:t>
            </w:r>
          </w:p>
        </w:tc>
      </w:tr>
    </w:tbl>
    <w:p w:rsidR="0068752A" w:rsidRDefault="001C687A" w:rsidP="001C687A"/>
    <w:sectPr w:rsidR="0068752A" w:rsidSect="002C7C6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 Light">
    <w:altName w:val="Corbel Light"/>
    <w:charset w:val="00"/>
    <w:family w:val="swiss"/>
    <w:pitch w:val="variable"/>
    <w:sig w:usb0="00000001" w:usb1="4000205B" w:usb2="00000028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035C2"/>
    <w:multiLevelType w:val="hybridMultilevel"/>
    <w:tmpl w:val="321A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A20A1"/>
    <w:multiLevelType w:val="hybridMultilevel"/>
    <w:tmpl w:val="16FAD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875C5"/>
    <w:multiLevelType w:val="hybridMultilevel"/>
    <w:tmpl w:val="AD68E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F57D86"/>
    <w:multiLevelType w:val="hybridMultilevel"/>
    <w:tmpl w:val="59462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592654"/>
    <w:multiLevelType w:val="hybridMultilevel"/>
    <w:tmpl w:val="3DB4A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A0772"/>
    <w:multiLevelType w:val="hybridMultilevel"/>
    <w:tmpl w:val="B8726C9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661D42D0"/>
    <w:multiLevelType w:val="hybridMultilevel"/>
    <w:tmpl w:val="DAA81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3728A"/>
    <w:multiLevelType w:val="hybridMultilevel"/>
    <w:tmpl w:val="D8086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DC761F"/>
    <w:multiLevelType w:val="hybridMultilevel"/>
    <w:tmpl w:val="CEFAEC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DAB"/>
    <w:rsid w:val="00042EB5"/>
    <w:rsid w:val="001C687A"/>
    <w:rsid w:val="001E7913"/>
    <w:rsid w:val="00220D98"/>
    <w:rsid w:val="00281B28"/>
    <w:rsid w:val="002C7C61"/>
    <w:rsid w:val="00301B99"/>
    <w:rsid w:val="003345A3"/>
    <w:rsid w:val="003B0ACE"/>
    <w:rsid w:val="004310AF"/>
    <w:rsid w:val="004E7B7A"/>
    <w:rsid w:val="005F541E"/>
    <w:rsid w:val="00923B4B"/>
    <w:rsid w:val="00943824"/>
    <w:rsid w:val="00E34E44"/>
    <w:rsid w:val="00FD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4F254"/>
  <w15:chartTrackingRefBased/>
  <w15:docId w15:val="{D02279FE-38C0-441F-BBF1-E3B65DA07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DAB"/>
    <w:pPr>
      <w:spacing w:after="200" w:line="264" w:lineRule="auto"/>
      <w:jc w:val="both"/>
    </w:pPr>
    <w:rPr>
      <w:rFonts w:ascii="Open Sans Light" w:hAnsi="Open Sans Light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2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No Spacing1,List Paragraph Char Char Char,Indicator Text,Colorful List - Accent 11,Numbered Para 1,Bullet 1,Bullet Points,MAIN CONTENT,List Paragraph2,Normal numbered,OBC Bullet,List Paragraph12,Bullet Style,F5 List Paragraph"/>
    <w:basedOn w:val="Normal"/>
    <w:link w:val="ListParagraphChar"/>
    <w:uiPriority w:val="34"/>
    <w:qFormat/>
    <w:rsid w:val="00FD2DAB"/>
    <w:pPr>
      <w:ind w:left="720"/>
      <w:contextualSpacing/>
    </w:pPr>
  </w:style>
  <w:style w:type="character" w:customStyle="1" w:styleId="ListParagraphChar">
    <w:name w:val="List Paragraph Char"/>
    <w:aliases w:val="Dot pt Char,No Spacing1 Char,List Paragraph Char Char Char Char,Indicator Text Char,Colorful List - Accent 11 Char,Numbered Para 1 Char,Bullet 1 Char,Bullet Points Char,MAIN CONTENT Char,List Paragraph2 Char,Normal numbered Char"/>
    <w:basedOn w:val="DefaultParagraphFont"/>
    <w:link w:val="ListParagraph"/>
    <w:uiPriority w:val="34"/>
    <w:qFormat/>
    <w:rsid w:val="00FD2DAB"/>
    <w:rPr>
      <w:rFonts w:ascii="Open Sans Light" w:hAnsi="Open Sans Light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Davies</dc:creator>
  <cp:keywords/>
  <dc:description/>
  <cp:lastModifiedBy>Ruth Davies</cp:lastModifiedBy>
  <cp:revision>6</cp:revision>
  <dcterms:created xsi:type="dcterms:W3CDTF">2024-05-07T12:25:00Z</dcterms:created>
  <dcterms:modified xsi:type="dcterms:W3CDTF">2024-05-08T15:48:00Z</dcterms:modified>
</cp:coreProperties>
</file>